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bookmarkStart w:id="0" w:name="block-66469736"/>
      <w:r w:rsidRPr="00B202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0269" w:rsidRPr="0061294A" w:rsidRDefault="00B20269" w:rsidP="00BA123C">
      <w:pPr>
        <w:spacing w:after="0" w:line="360" w:lineRule="auto"/>
        <w:ind w:left="120"/>
        <w:jc w:val="center"/>
        <w:rPr>
          <w:lang w:val="ru-RU"/>
        </w:rPr>
      </w:pPr>
      <w:bookmarkStart w:id="1" w:name="b9bd104d-6082-47bd-8132-2766a2040a6c"/>
      <w:r w:rsidRPr="0061294A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20EB" w:rsidRPr="00B20269" w:rsidRDefault="00B20269" w:rsidP="00BA123C">
      <w:pPr>
        <w:spacing w:after="0" w:line="360" w:lineRule="auto"/>
        <w:ind w:left="120"/>
        <w:jc w:val="center"/>
        <w:rPr>
          <w:lang w:val="ru-RU"/>
        </w:rPr>
      </w:pPr>
      <w:bookmarkStart w:id="2" w:name="34df4a62-8dcd-4a78-a0bb-c2323fe584ec"/>
      <w:r w:rsidRPr="00806531">
        <w:rPr>
          <w:rFonts w:ascii="Times New Roman" w:hAnsi="Times New Roman"/>
          <w:b/>
          <w:color w:val="000000"/>
          <w:sz w:val="28"/>
          <w:lang w:val="ru-RU"/>
        </w:rPr>
        <w:t>Администрация Новозыбковского городского округа</w:t>
      </w:r>
      <w:bookmarkEnd w:id="2"/>
    </w:p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МБОУ "Старокривецкая СОШ"</w:t>
      </w:r>
    </w:p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B20269" w:rsidP="00BA123C">
      <w:pPr>
        <w:spacing w:after="0" w:line="360" w:lineRule="auto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0F288CE" wp14:editId="23774AA3">
            <wp:extent cx="5757976" cy="1576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1049" cy="159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269" w:rsidRPr="00B20269" w:rsidRDefault="00B20269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 8318273)</w:t>
      </w: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1B20EB" w:rsidRPr="00B20269" w:rsidRDefault="00903251" w:rsidP="00BA123C">
      <w:pPr>
        <w:spacing w:after="0" w:line="360" w:lineRule="auto"/>
        <w:ind w:left="120"/>
        <w:jc w:val="center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20EB" w:rsidRPr="00B20269" w:rsidRDefault="001B20EB" w:rsidP="00BA123C">
      <w:pPr>
        <w:spacing w:after="0" w:line="36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20EB" w:rsidRPr="00B20269" w:rsidRDefault="00B20269" w:rsidP="00BA1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0269">
        <w:rPr>
          <w:rFonts w:ascii="Times New Roman" w:hAnsi="Times New Roman" w:cs="Times New Roman"/>
          <w:b/>
          <w:sz w:val="28"/>
          <w:szCs w:val="28"/>
          <w:lang w:val="ru-RU"/>
        </w:rPr>
        <w:t>с. Старый Кривец, 2025 год</w:t>
      </w:r>
    </w:p>
    <w:p w:rsidR="00B20269" w:rsidRDefault="00B20269" w:rsidP="00BA123C">
      <w:pPr>
        <w:spacing w:after="0" w:line="360" w:lineRule="auto"/>
        <w:ind w:left="120"/>
        <w:jc w:val="both"/>
        <w:rPr>
          <w:lang w:val="ru-RU"/>
        </w:rPr>
      </w:pPr>
      <w:bookmarkStart w:id="3" w:name="block-66469741"/>
      <w:bookmarkEnd w:id="0"/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2026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2026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Курс информатики на уровне среднего общего образования является завершающим этапом непрерывной подготовки обучающихся в области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bookmarkStart w:id="4" w:name="6d191c0f-7a0e-48a8-b80d-063d85de251e"/>
      <w:r w:rsidRPr="00B2026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B20EB" w:rsidRPr="00B20269" w:rsidRDefault="001B20EB" w:rsidP="00BA123C">
      <w:pPr>
        <w:spacing w:line="360" w:lineRule="auto"/>
        <w:rPr>
          <w:lang w:val="ru-RU"/>
        </w:rPr>
        <w:sectPr w:rsidR="001B20EB" w:rsidRPr="00B20269">
          <w:pgSz w:w="11906" w:h="16383"/>
          <w:pgMar w:top="1134" w:right="850" w:bottom="1134" w:left="1701" w:header="720" w:footer="720" w:gutter="0"/>
          <w:cols w:space="720"/>
        </w:sect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bookmarkStart w:id="5" w:name="block-66469738"/>
      <w:bookmarkEnd w:id="3"/>
      <w:r w:rsidRPr="00B20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20269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2026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B20269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1B20EB" w:rsidRPr="00B20269" w:rsidRDefault="001B20EB" w:rsidP="00BA123C">
      <w:pPr>
        <w:spacing w:line="360" w:lineRule="auto"/>
        <w:rPr>
          <w:lang w:val="ru-RU"/>
        </w:rPr>
        <w:sectPr w:rsidR="001B20EB" w:rsidRPr="00B20269">
          <w:pgSz w:w="11906" w:h="16383"/>
          <w:pgMar w:top="1134" w:right="850" w:bottom="1134" w:left="1701" w:header="720" w:footer="720" w:gutter="0"/>
          <w:cols w:space="720"/>
        </w:sect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bookmarkStart w:id="7" w:name="block-66469740"/>
      <w:bookmarkEnd w:id="5"/>
      <w:r w:rsidRPr="00B202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регулятивные универсальные учебные действия, совместная деятельность. 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научного типа мышления, владение научной терминологией, ключевыми понятиями и методами;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20269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20269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lastRenderedPageBreak/>
        <w:t>3) принятия себя и других: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left="120"/>
        <w:jc w:val="both"/>
        <w:rPr>
          <w:lang w:val="ru-RU"/>
        </w:rPr>
      </w:pPr>
      <w:r w:rsidRPr="00B202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20EB" w:rsidRPr="00B20269" w:rsidRDefault="001B20EB" w:rsidP="00BA123C">
      <w:pPr>
        <w:spacing w:after="0" w:line="360" w:lineRule="auto"/>
        <w:ind w:left="120"/>
        <w:jc w:val="both"/>
        <w:rPr>
          <w:lang w:val="ru-RU"/>
        </w:rPr>
      </w:pP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2026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2026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20269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B20EB" w:rsidRPr="00B20269" w:rsidRDefault="00903251" w:rsidP="00BA123C">
      <w:pPr>
        <w:spacing w:after="0" w:line="360" w:lineRule="auto"/>
        <w:ind w:firstLine="600"/>
        <w:jc w:val="both"/>
        <w:rPr>
          <w:lang w:val="ru-RU"/>
        </w:rPr>
      </w:pPr>
      <w:r w:rsidRPr="00B20269">
        <w:rPr>
          <w:rFonts w:ascii="Times New Roman" w:hAnsi="Times New Roman"/>
          <w:color w:val="000000"/>
          <w:sz w:val="28"/>
          <w:lang w:val="ru-RU"/>
        </w:rPr>
        <w:t xml:space="preserve">умение организовывать личное информационное пространство с использованием различных цифровых технологий, понимание возможностей </w:t>
      </w:r>
      <w:r w:rsidRPr="00B20269">
        <w:rPr>
          <w:rFonts w:ascii="Times New Roman" w:hAnsi="Times New Roman"/>
          <w:color w:val="000000"/>
          <w:sz w:val="28"/>
          <w:lang w:val="ru-RU"/>
        </w:rPr>
        <w:lastRenderedPageBreak/>
        <w:t>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1B20EB" w:rsidRPr="00B20269" w:rsidRDefault="001B20EB" w:rsidP="00BA123C">
      <w:pPr>
        <w:spacing w:line="360" w:lineRule="auto"/>
        <w:rPr>
          <w:lang w:val="ru-RU"/>
        </w:rPr>
        <w:sectPr w:rsidR="001B20EB" w:rsidRPr="00B20269">
          <w:pgSz w:w="11906" w:h="16383"/>
          <w:pgMar w:top="1134" w:right="850" w:bottom="1134" w:left="1701" w:header="720" w:footer="720" w:gutter="0"/>
          <w:cols w:space="720"/>
        </w:sectPr>
      </w:pPr>
    </w:p>
    <w:p w:rsidR="001B20EB" w:rsidRDefault="00903251" w:rsidP="00BA123C">
      <w:pPr>
        <w:spacing w:after="0" w:line="360" w:lineRule="auto"/>
        <w:ind w:left="120"/>
      </w:pPr>
      <w:bookmarkStart w:id="8" w:name="block-66469739"/>
      <w:bookmarkEnd w:id="7"/>
      <w:r w:rsidRPr="00B202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20EB" w:rsidRDefault="00903251" w:rsidP="00BA123C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1B20E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</w:tbl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Default="00903251" w:rsidP="00BA123C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1B20E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</w:tbl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Default="00903251" w:rsidP="00BA123C">
      <w:pPr>
        <w:spacing w:after="0" w:line="360" w:lineRule="auto"/>
      </w:pPr>
      <w:bookmarkStart w:id="9" w:name="block-664697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20EB" w:rsidRDefault="00903251" w:rsidP="00BA123C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1B20E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</w:tbl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Default="00903251" w:rsidP="00BA123C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1B20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20EB" w:rsidRDefault="001B20EB" w:rsidP="00BA123C">
            <w:pPr>
              <w:spacing w:line="360" w:lineRule="auto"/>
            </w:pPr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B20EB" w:rsidRPr="00BA12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after="0" w:line="36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0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1B2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20EB" w:rsidRDefault="001B20EB" w:rsidP="00BA123C">
            <w:pPr>
              <w:spacing w:line="360" w:lineRule="auto"/>
            </w:pPr>
          </w:p>
        </w:tc>
      </w:tr>
    </w:tbl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Default="001B20EB" w:rsidP="00BA123C">
      <w:pPr>
        <w:spacing w:line="360" w:lineRule="auto"/>
        <w:sectPr w:rsidR="001B20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0EB" w:rsidRPr="00B20269" w:rsidRDefault="00903251" w:rsidP="00BA123C">
      <w:pPr>
        <w:spacing w:before="199" w:after="199" w:line="360" w:lineRule="auto"/>
        <w:ind w:left="120"/>
        <w:rPr>
          <w:lang w:val="ru-RU"/>
        </w:rPr>
      </w:pPr>
      <w:bookmarkStart w:id="10" w:name="block-66469742"/>
      <w:bookmarkEnd w:id="9"/>
      <w:r w:rsidRPr="00B2026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B20EB" w:rsidRDefault="00903251" w:rsidP="00BA123C">
      <w:pPr>
        <w:spacing w:before="199" w:after="199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135"/>
              <w:rPr>
                <w:lang w:val="ru-RU"/>
              </w:rPr>
            </w:pPr>
            <w:r w:rsidRPr="00B20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1B20EB" w:rsidRDefault="00903251" w:rsidP="00BA123C">
      <w:pPr>
        <w:spacing w:before="199" w:after="199" w:line="360" w:lineRule="auto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43"/>
              <w:rPr>
                <w:lang w:val="ru-RU"/>
              </w:rPr>
            </w:pPr>
            <w:r w:rsidRPr="00B20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hd w:val="clear" w:color="auto" w:fill="FFFFFF"/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сортировку элементов массива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1B20EB" w:rsidRPr="00BA12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1B20EB" w:rsidRPr="00B20269" w:rsidRDefault="001B20EB" w:rsidP="00BA123C">
      <w:pPr>
        <w:spacing w:after="0" w:line="360" w:lineRule="auto"/>
        <w:ind w:left="120"/>
        <w:rPr>
          <w:lang w:val="ru-RU"/>
        </w:rPr>
      </w:pPr>
    </w:p>
    <w:p w:rsidR="001B20EB" w:rsidRPr="00B20269" w:rsidRDefault="001B20EB" w:rsidP="00BA123C">
      <w:pPr>
        <w:spacing w:line="360" w:lineRule="auto"/>
        <w:rPr>
          <w:lang w:val="ru-RU"/>
        </w:rPr>
        <w:sectPr w:rsidR="001B20EB" w:rsidRPr="00B20269">
          <w:pgSz w:w="11906" w:h="16383"/>
          <w:pgMar w:top="1134" w:right="850" w:bottom="1134" w:left="1701" w:header="720" w:footer="720" w:gutter="0"/>
          <w:cols w:space="720"/>
        </w:sectPr>
      </w:pPr>
    </w:p>
    <w:p w:rsidR="001B20EB" w:rsidRDefault="00903251" w:rsidP="00BA123C">
      <w:pPr>
        <w:spacing w:before="199" w:after="199" w:line="360" w:lineRule="auto"/>
        <w:ind w:left="120"/>
      </w:pPr>
      <w:bookmarkStart w:id="11" w:name="block-6646974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B20EB" w:rsidRDefault="00903251" w:rsidP="00BA123C">
      <w:pPr>
        <w:spacing w:before="199" w:after="199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1B20EB" w:rsidRPr="00BA12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336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1B20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336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1B20EB" w:rsidRDefault="001B20EB" w:rsidP="00BA123C">
      <w:pPr>
        <w:spacing w:after="0" w:line="360" w:lineRule="auto"/>
        <w:ind w:left="120"/>
      </w:pPr>
    </w:p>
    <w:p w:rsidR="001B20EB" w:rsidRDefault="00903251" w:rsidP="00BA123C">
      <w:pPr>
        <w:spacing w:before="199" w:after="199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B20EB" w:rsidRDefault="001B20EB" w:rsidP="00BA123C">
      <w:pPr>
        <w:spacing w:after="0" w:line="36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B202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возможных результатов работы простейших алгоритмов управления исполнителями и вычислительных алгоритмов. 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исходных данных, при которых алгоритм может дать требуемый результат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1B20EB" w:rsidRPr="00BA123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Pr="00B20269" w:rsidRDefault="00903251" w:rsidP="00BA123C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1B20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B20EB" w:rsidRDefault="00903251" w:rsidP="00BA123C">
            <w:pPr>
              <w:spacing w:after="0" w:line="360" w:lineRule="auto"/>
              <w:ind w:left="228"/>
              <w:jc w:val="both"/>
            </w:pP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20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1B20EB" w:rsidRDefault="001B20EB" w:rsidP="00BA123C">
      <w:pPr>
        <w:spacing w:line="360" w:lineRule="auto"/>
        <w:sectPr w:rsidR="001B20E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A123C" w:rsidRDefault="00BA123C" w:rsidP="00BA123C">
      <w:pPr>
        <w:pStyle w:val="docdata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BA123C" w:rsidRDefault="00BA123C" w:rsidP="00BA123C">
      <w:pPr>
        <w:pStyle w:val="ae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</w:rPr>
        <w:t>ОБЯЗАТЕЛЬНЫЕ УЧЕБНЫЕ МАТЕРИАЛЫ ДЛЯ УЧЕНИКА</w:t>
      </w:r>
    </w:p>
    <w:p w:rsidR="00BA123C" w:rsidRDefault="00BA123C" w:rsidP="00BA123C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>​‌</w:t>
      </w:r>
      <w:bookmarkStart w:id="12" w:name="1b9c5cdb-18be-47f9-a030-9274be780126"/>
      <w:r>
        <w:rPr>
          <w:color w:val="000000"/>
        </w:rPr>
        <w:t>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2"/>
      <w:r>
        <w:rPr>
          <w:color w:val="000000"/>
        </w:rPr>
        <w:t>.</w:t>
      </w:r>
      <w:bookmarkStart w:id="13" w:name="1b9c5cdb-18be-47f9-a030-9274be7801261"/>
    </w:p>
    <w:p w:rsidR="00BA123C" w:rsidRDefault="00BA123C" w:rsidP="00BA123C">
      <w:pPr>
        <w:pStyle w:val="ae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BA123C">
        <w:rPr>
          <w:color w:val="000000"/>
        </w:rPr>
        <w:t>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</w:t>
      </w:r>
      <w:proofErr w:type="gramStart"/>
      <w:r w:rsidRPr="00BA123C">
        <w:rPr>
          <w:color w:val="000000"/>
        </w:rPr>
        <w:t>Просвещение»</w:t>
      </w:r>
      <w:bookmarkEnd w:id="13"/>
      <w:r w:rsidRPr="00BA123C">
        <w:rPr>
          <w:color w:val="000000"/>
        </w:rPr>
        <w:t>‌</w:t>
      </w:r>
      <w:proofErr w:type="gramEnd"/>
      <w:r w:rsidRPr="00BA123C">
        <w:rPr>
          <w:color w:val="000000"/>
        </w:rPr>
        <w:t>​</w:t>
      </w:r>
    </w:p>
    <w:p w:rsidR="00BA123C" w:rsidRDefault="00BA123C" w:rsidP="00BA123C">
      <w:pPr>
        <w:pStyle w:val="ae"/>
        <w:spacing w:before="0" w:beforeAutospacing="0" w:after="0" w:afterAutospacing="0" w:line="360" w:lineRule="auto"/>
        <w:ind w:left="120"/>
        <w:jc w:val="both"/>
      </w:pPr>
      <w:r>
        <w:rPr>
          <w:color w:val="000000"/>
        </w:rPr>
        <w:t>​‌</w:t>
      </w:r>
    </w:p>
    <w:p w:rsidR="00BA123C" w:rsidRDefault="00BA123C" w:rsidP="00BA123C">
      <w:pPr>
        <w:pStyle w:val="ae"/>
        <w:spacing w:before="0" w:beforeAutospacing="0" w:after="0" w:afterAutospacing="0" w:line="360" w:lineRule="auto"/>
        <w:ind w:left="120"/>
        <w:jc w:val="both"/>
      </w:pPr>
      <w:r>
        <w:rPr>
          <w:b/>
          <w:bCs/>
          <w:color w:val="000000"/>
        </w:rPr>
        <w:t>МЕТОДИЧЕСКИЕ МАТЕРИАЛЫ ДЛЯ УЧИТЕЛЯ</w:t>
      </w:r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bookmarkStart w:id="14" w:name="9b34b0d0-0ffe-481c-ad75-b4c2cd5f5c6b"/>
      <w:r>
        <w:rPr>
          <w:color w:val="000000"/>
        </w:rPr>
        <w:t xml:space="preserve">Информатика. Базовый </w:t>
      </w:r>
      <w:proofErr w:type="gramStart"/>
      <w:r>
        <w:rPr>
          <w:color w:val="000000"/>
        </w:rPr>
        <w:t>уровень :</w:t>
      </w:r>
      <w:proofErr w:type="gramEnd"/>
      <w:r>
        <w:rPr>
          <w:color w:val="000000"/>
        </w:rPr>
        <w:t xml:space="preserve"> учебник для 10 класса / Л.Л. Босова, А.Ю. Босова. – </w:t>
      </w:r>
      <w:proofErr w:type="gramStart"/>
      <w:r>
        <w:rPr>
          <w:color w:val="000000"/>
        </w:rPr>
        <w:t>М :</w:t>
      </w:r>
      <w:proofErr w:type="gramEnd"/>
      <w:r>
        <w:rPr>
          <w:color w:val="000000"/>
        </w:rPr>
        <w:t xml:space="preserve"> БИНОМ. Лаборатория знаний, 2019.</w:t>
      </w:r>
      <w:bookmarkStart w:id="15" w:name="9b34b0d0-0ffe-481c-ad75-b4c2cd5f5c6b1"/>
      <w:bookmarkEnd w:id="14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Информатика. Базовый </w:t>
      </w:r>
      <w:proofErr w:type="gramStart"/>
      <w:r>
        <w:rPr>
          <w:color w:val="000000"/>
        </w:rPr>
        <w:t>уровень :</w:t>
      </w:r>
      <w:proofErr w:type="gramEnd"/>
      <w:r>
        <w:rPr>
          <w:color w:val="000000"/>
        </w:rPr>
        <w:t xml:space="preserve"> учебник для 11 класса / Л.Л. Босова, А.Ю. Босова. – </w:t>
      </w:r>
      <w:proofErr w:type="gramStart"/>
      <w:r>
        <w:rPr>
          <w:color w:val="000000"/>
        </w:rPr>
        <w:t>М :</w:t>
      </w:r>
      <w:proofErr w:type="gramEnd"/>
      <w:r>
        <w:rPr>
          <w:color w:val="000000"/>
        </w:rPr>
        <w:t xml:space="preserve"> БИНОМ. Лаборатория знаний, 2019, 2020.</w:t>
      </w:r>
      <w:bookmarkStart w:id="16" w:name="9b34b0d0-0ffe-481c-ad75-b4c2cd5f5c6b2"/>
      <w:bookmarkEnd w:id="15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Информатика. 10 класс: самостоятельные и контрольные работы / Л.Л. Босова, А.Ю. Босова, А.А. Лобанов, Т.Ю. Лобанова.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БИНОМ. Лаборатория знаний, 2019, 2020</w:t>
      </w:r>
      <w:bookmarkStart w:id="17" w:name="9b34b0d0-0ffe-481c-ad75-b4c2cd5f5c6b3"/>
      <w:bookmarkEnd w:id="16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Информатика. 11 класс: самостоятельные и контрольные работы / Л.Л. Босова, А.Ю. Босова, Н.А. Аквилянов.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БИНОМ. Лаборатория знаний, 2019.</w:t>
      </w:r>
      <w:bookmarkStart w:id="18" w:name="9b34b0d0-0ffe-481c-ad75-b4c2cd5f5c6b4"/>
      <w:bookmarkEnd w:id="17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>Информатика. 10 класс. Электронная форма учебника Босовой Л.Л., Босовой А.Ю. (Полная версия).</w:t>
      </w:r>
      <w:bookmarkStart w:id="19" w:name="9b34b0d0-0ffe-481c-ad75-b4c2cd5f5c6b5"/>
      <w:bookmarkEnd w:id="18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Информатика. 11 класс. Электронная форма учебника Босовой Л.Л., Босовой </w:t>
      </w:r>
      <w:proofErr w:type="gramStart"/>
      <w:r>
        <w:rPr>
          <w:color w:val="000000"/>
        </w:rPr>
        <w:t>А.Ю.(</w:t>
      </w:r>
      <w:proofErr w:type="gramEnd"/>
      <w:r>
        <w:rPr>
          <w:color w:val="000000"/>
        </w:rPr>
        <w:t>Полная версия).</w:t>
      </w:r>
      <w:bookmarkStart w:id="20" w:name="9b34b0d0-0ffe-481c-ad75-b4c2cd5f5c6b6"/>
      <w:bookmarkEnd w:id="19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Информатика 10-11 классы. Компьютерный практикум / Л.Л. Босова, А.Ю. Босова, Е.А. Мирончик, И. Дж. Куклина.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БИНОМ. Лаборатория знаний, 2019.</w:t>
      </w:r>
      <w:bookmarkStart w:id="21" w:name="9b34b0d0-0ffe-481c-ad75-b4c2cd5f5c6b7"/>
      <w:bookmarkEnd w:id="20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 Информатика 10-11 классы. Базовый </w:t>
      </w:r>
      <w:proofErr w:type="gramStart"/>
      <w:r>
        <w:rPr>
          <w:color w:val="000000"/>
        </w:rPr>
        <w:t>уровень :</w:t>
      </w:r>
      <w:proofErr w:type="gramEnd"/>
      <w:r>
        <w:rPr>
          <w:color w:val="000000"/>
        </w:rPr>
        <w:t xml:space="preserve"> методическое пособие Л.Л. Босова, А.Ю. Босова, Н.Е. Аквилянов, Е.А. Мирончик, И. Дж. Куклина.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БИНОМ. Лаборатория знаний, 2019.</w:t>
      </w:r>
      <w:bookmarkStart w:id="22" w:name="9b34b0d0-0ffe-481c-ad75-b4c2cd5f5c6b8"/>
      <w:bookmarkEnd w:id="21"/>
    </w:p>
    <w:p w:rsid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color w:val="000000"/>
        </w:rPr>
        <w:t>Бутягина К.Л. Информатика. 10–11 классы. Примерные рабочие программы: учеб. пособие для общеобразоват. организаций: базовый и углубл. уровни / К.Л.</w:t>
      </w:r>
      <w:r>
        <w:rPr>
          <w:color w:val="000000"/>
        </w:rPr>
        <w:t xml:space="preserve"> </w:t>
      </w:r>
      <w:r>
        <w:rPr>
          <w:color w:val="000000"/>
        </w:rPr>
        <w:t xml:space="preserve">Бутягина.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БИНОМ. Лаборатория знаний, 2018.</w:t>
      </w:r>
      <w:bookmarkEnd w:id="22"/>
      <w:r>
        <w:rPr>
          <w:color w:val="000000"/>
        </w:rPr>
        <w:br/>
      </w:r>
      <w:r>
        <w:rPr>
          <w:color w:val="000000"/>
        </w:rPr>
        <w:lastRenderedPageBreak/>
        <w:t> </w:t>
      </w:r>
      <w:bookmarkStart w:id="23" w:name="9b34b0d0-0ffe-481c-ad75-b4c2cd5f5c6b9"/>
      <w:r w:rsidRPr="00BA123C">
        <w:rPr>
          <w:b/>
          <w:bCs/>
          <w:color w:val="000000"/>
        </w:rPr>
        <w:t>ЦИФРОВЫЕ ОБРАЗОВАТЕЛЬНЫЕ РЕСУРСЫ И РЕСУРСЫ СЕТИ ИНТЕРНЕТ</w:t>
      </w:r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r>
        <w:rPr>
          <w:color w:val="000000"/>
        </w:rPr>
        <w:t>​</w:t>
      </w:r>
      <w:r w:rsidRPr="00BA123C">
        <w:rPr>
          <w:color w:val="333333"/>
        </w:rPr>
        <w:t>​</w:t>
      </w:r>
      <w:bookmarkStart w:id="24" w:name="ba532c22-1d17-43cc-a9dc-9c9ea6316796"/>
      <w:bookmarkEnd w:id="23"/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>
        <w:rPr>
          <w:color w:val="000000"/>
        </w:rPr>
        <w:instrText>https://lbz.ru/metodist/authors/informatika/3/eor10.php</w:instrText>
      </w: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5C4933">
        <w:rPr>
          <w:rStyle w:val="ab"/>
        </w:rPr>
        <w:t>https://lbz.ru/metodist/authors/informatika/3/eor10.php</w:t>
      </w:r>
      <w:bookmarkEnd w:id="24"/>
      <w:r>
        <w:rPr>
          <w:color w:val="000000"/>
        </w:rPr>
        <w:fldChar w:fldCharType="end"/>
      </w:r>
      <w:bookmarkStart w:id="25" w:name="ba532c22-1d17-43cc-a9dc-9c9ea63167961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hyperlink r:id="rId90" w:history="1">
        <w:r w:rsidRPr="005C4933">
          <w:rPr>
            <w:rStyle w:val="ab"/>
          </w:rPr>
          <w:t>https://lbz.ru/metodist/authors/informatika/3/eor11.php</w:t>
        </w:r>
      </w:hyperlink>
      <w:bookmarkStart w:id="26" w:name="ba532c22-1d17-43cc-a9dc-9c9ea63167962"/>
      <w:bookmarkEnd w:id="25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hyperlink r:id="rId91" w:history="1">
        <w:r w:rsidRPr="005C4933">
          <w:rPr>
            <w:rStyle w:val="ab"/>
          </w:rPr>
          <w:t>http://fcior.edu.r</w:t>
        </w:r>
      </w:hyperlink>
      <w:bookmarkEnd w:id="26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r>
        <w:rPr>
          <w:color w:val="000000"/>
        </w:rPr>
        <w:t> </w:t>
      </w:r>
      <w:bookmarkStart w:id="27" w:name="ba532c22-1d17-43cc-a9dc-9c9ea63167963"/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>
        <w:rPr>
          <w:color w:val="000000"/>
        </w:rPr>
        <w:instrText>https://resh.edu.ru</w:instrText>
      </w: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5C4933">
        <w:rPr>
          <w:rStyle w:val="ab"/>
        </w:rPr>
        <w:t>https://resh.edu.ru</w:t>
      </w:r>
      <w:bookmarkEnd w:id="27"/>
      <w:r>
        <w:rPr>
          <w:color w:val="000000"/>
        </w:rPr>
        <w:fldChar w:fldCharType="end"/>
      </w:r>
      <w:bookmarkStart w:id="28" w:name="ba532c22-1d17-43cc-a9dc-9c9ea63167964"/>
    </w:p>
    <w:p w:rsidR="00BA123C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hyperlink r:id="rId92" w:history="1">
        <w:r w:rsidRPr="005C4933">
          <w:rPr>
            <w:rStyle w:val="ab"/>
          </w:rPr>
          <w:t>https://examer.ru/ege_po_informatike/teoriya/tablicy_istinnosti_i_logicheskie_sxemy</w:t>
        </w:r>
      </w:hyperlink>
      <w:bookmarkStart w:id="29" w:name="ba532c22-1d17-43cc-a9dc-9c9ea63167965"/>
      <w:bookmarkEnd w:id="28"/>
    </w:p>
    <w:p w:rsidR="00903251" w:rsidRPr="00BA123C" w:rsidRDefault="00BA123C" w:rsidP="00BA123C">
      <w:pPr>
        <w:pStyle w:val="ae"/>
        <w:numPr>
          <w:ilvl w:val="0"/>
          <w:numId w:val="4"/>
        </w:numPr>
        <w:spacing w:before="0" w:beforeAutospacing="0" w:after="0" w:afterAutospacing="0" w:line="360" w:lineRule="auto"/>
        <w:ind w:right="-283"/>
        <w:jc w:val="both"/>
      </w:pPr>
      <w:hyperlink r:id="rId93" w:history="1">
        <w:r w:rsidRPr="005C4933">
          <w:rPr>
            <w:rStyle w:val="ab"/>
          </w:rPr>
          <w:t>https://umschool.net/library/informatika/algebra-logiki/</w:t>
        </w:r>
      </w:hyperlink>
      <w:bookmarkEnd w:id="29"/>
      <w:r w:rsidRPr="00BA123C">
        <w:rPr>
          <w:color w:val="333333"/>
        </w:rPr>
        <w:t>‌</w:t>
      </w:r>
    </w:p>
    <w:p w:rsidR="00BA123C" w:rsidRPr="00BA123C" w:rsidRDefault="00BA123C" w:rsidP="00BA123C">
      <w:pPr>
        <w:pStyle w:val="ae"/>
        <w:spacing w:before="0" w:beforeAutospacing="0" w:after="0" w:afterAutospacing="0" w:line="360" w:lineRule="auto"/>
        <w:ind w:left="720" w:right="-283"/>
        <w:jc w:val="both"/>
      </w:pPr>
      <w:bookmarkStart w:id="30" w:name="_GoBack"/>
      <w:bookmarkEnd w:id="30"/>
    </w:p>
    <w:sectPr w:rsidR="00BA123C" w:rsidRPr="00BA12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82E16"/>
    <w:multiLevelType w:val="multilevel"/>
    <w:tmpl w:val="801E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95936"/>
    <w:multiLevelType w:val="hybridMultilevel"/>
    <w:tmpl w:val="7E922EA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D1279AB"/>
    <w:multiLevelType w:val="hybridMultilevel"/>
    <w:tmpl w:val="019CF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61FD7"/>
    <w:multiLevelType w:val="hybridMultilevel"/>
    <w:tmpl w:val="649E91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99104D9"/>
    <w:multiLevelType w:val="hybridMultilevel"/>
    <w:tmpl w:val="67EC355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B20EB"/>
    <w:rsid w:val="001B20EB"/>
    <w:rsid w:val="00903251"/>
    <w:rsid w:val="00B20269"/>
    <w:rsid w:val="00BA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F9AA"/>
  <w15:docId w15:val="{1188F22A-FA2D-41E2-8C3E-20144C7A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ata">
    <w:name w:val="docdata"/>
    <w:aliases w:val="docy,v5,34847,bqiaagaaeyqcaaagiaiaaamigaaabdmfaaaaaaaaaaaaaaaaaaaaaaaaaaaaaaaaaaaaaaaaaaaaaaaaaaaaaaaaaaaaaaaaaaaaaaaaaaaaaaaaaaaaaaaaaaaaaaaaaaaaaaaaaaaaaaaaaaaaaaaaaaaaaaaaaaaaaaaaaaaaaaaaaaaaaaaaaaaaaaaaaaaaaaaaaaaaaaaaaaaaaaaaaaaaaaaaaaaaaaa"/>
    <w:basedOn w:val="a"/>
    <w:rsid w:val="00BA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BA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da4dd13d" TargetMode="External"/><Relationship Id="rId21" Type="http://schemas.openxmlformats.org/officeDocument/2006/relationships/hyperlink" Target="https://m.edsoo.ru/228ee427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lbz.ru/metodist/authors/informatika/3/eor11.php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93" Type="http://schemas.openxmlformats.org/officeDocument/2006/relationships/hyperlink" Target="https://umschool.net/library/informatika/algebra-logik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hyperlink" Target="http://fcior.edu.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39" Type="http://schemas.openxmlformats.org/officeDocument/2006/relationships/hyperlink" Target="https://m.edsoo.ru/ad7328fc" TargetMode="External"/><Relationship Id="rId34" Type="http://schemas.openxmlformats.org/officeDocument/2006/relationships/hyperlink" Target="https://m.edsoo.ru/8f8cd2cb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76" Type="http://schemas.openxmlformats.org/officeDocument/2006/relationships/hyperlink" Target="https://m.edsoo.ru/3bb7214a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92" Type="http://schemas.openxmlformats.org/officeDocument/2006/relationships/hyperlink" Target="https://examer.ru/ege_po_informatike/teoriya/tablicy_istinnosti_i_logicheskie_sxemy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b3b712c0" TargetMode="External"/><Relationship Id="rId24" Type="http://schemas.openxmlformats.org/officeDocument/2006/relationships/hyperlink" Target="https://m.edsoo.ru/38214cec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66" Type="http://schemas.openxmlformats.org/officeDocument/2006/relationships/hyperlink" Target="https://m.edsoo.ru/4b24ce20" TargetMode="External"/><Relationship Id="rId87" Type="http://schemas.openxmlformats.org/officeDocument/2006/relationships/hyperlink" Target="https://m.edsoo.ru/487808d8" TargetMode="External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56" Type="http://schemas.openxmlformats.org/officeDocument/2006/relationships/hyperlink" Target="https://m.edsoo.ru/50da30fb" TargetMode="External"/><Relationship Id="rId77" Type="http://schemas.openxmlformats.org/officeDocument/2006/relationships/hyperlink" Target="https://m.edsoo.ru/2ff5fd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50</Pages>
  <Words>9161</Words>
  <Characters>52219</Characters>
  <Application>Microsoft Office Word</Application>
  <DocSecurity>0</DocSecurity>
  <Lines>435</Lines>
  <Paragraphs>122</Paragraphs>
  <ScaleCrop>false</ScaleCrop>
  <Company/>
  <LinksUpToDate>false</LinksUpToDate>
  <CharactersWithSpaces>61258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Vika</cp:lastModifiedBy>
  <cp:revision>3</cp:revision>
  <dcterms:created xsi:type="dcterms:W3CDTF">2025-09-07T20:05:00Z</dcterms:created>
  <dcterms:modified xsi:type="dcterms:W3CDTF">2025-09-11T05:49:00Z</dcterms:modified>
</cp:coreProperties>
</file>