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7A1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E57E22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E57E22">
        <w:rPr>
          <w:rFonts w:asciiTheme="majorBidi" w:hAnsiTheme="majorBidi" w:cstheme="majorBidi"/>
          <w:sz w:val="28"/>
          <w:szCs w:val="28"/>
        </w:rPr>
        <w:t xml:space="preserve"> ``</w:t>
      </w:r>
      <w:proofErr w:type="spellStart"/>
      <w:r w:rsidRPr="00E57E22">
        <w:rPr>
          <w:rFonts w:asciiTheme="majorBidi" w:hAnsiTheme="majorBidi" w:cstheme="majorBidi"/>
          <w:sz w:val="28"/>
          <w:szCs w:val="28"/>
        </w:rPr>
        <w:t>Старокривецкая</w:t>
      </w:r>
      <w:proofErr w:type="spellEnd"/>
      <w:r w:rsidRPr="00E57E22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57E22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57E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57E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57E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E22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E57E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E2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E57E22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7E22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E57E22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6E1004" w:rsidRPr="00E57E22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57E22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B93D90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  <w:p w:rsidR="006E1004" w:rsidRPr="00E57E22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E57E22">
              <w:rPr>
                <w:rFonts w:asciiTheme="majorBidi" w:hAnsiTheme="majorBidi" w:cstheme="majorBidi"/>
                <w:sz w:val="24"/>
                <w:szCs w:val="24"/>
              </w:rPr>
              <w:t xml:space="preserve"> “30.08.202</w:t>
            </w:r>
            <w:r w:rsidR="0022439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E57E22">
              <w:rPr>
                <w:rFonts w:asciiTheme="majorBidi" w:hAnsiTheme="majorBidi" w:cstheme="majorBidi"/>
                <w:sz w:val="24"/>
                <w:szCs w:val="24"/>
              </w:rPr>
              <w:t>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57E2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E22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E22">
              <w:rPr>
                <w:rFonts w:asciiTheme="majorBidi" w:hAnsiTheme="majorBidi" w:cstheme="majorBidi"/>
                <w:sz w:val="24"/>
                <w:szCs w:val="24"/>
              </w:rPr>
              <w:t>Караваева Надежда Ивановна</w:t>
            </w:r>
          </w:p>
          <w:p w:rsidR="007B5622" w:rsidRPr="00B93D9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B93D9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</w:t>
            </w:r>
            <w:r w:rsidR="0022439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57E22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57E22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E57E22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57E22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E57E22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7B5622" w:rsidRPr="001F3F62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B93D90">
              <w:rPr>
                <w:rFonts w:asciiTheme="majorBidi" w:hAnsiTheme="majorBidi" w:cstheme="majorBidi"/>
                <w:sz w:val="24"/>
                <w:szCs w:val="24"/>
              </w:rPr>
              <w:t>иказ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1F3F62">
              <w:rPr>
                <w:rFonts w:asciiTheme="majorBidi" w:hAnsiTheme="majorBidi" w:cstheme="majorBidi"/>
                <w:sz w:val="24"/>
                <w:szCs w:val="24"/>
              </w:rPr>
              <w:t xml:space="preserve"> 54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1F3F62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</w:t>
            </w:r>
            <w:r w:rsidR="00224399">
              <w:rPr>
                <w:rFonts w:asciiTheme="majorBidi" w:hAnsiTheme="majorBidi" w:cstheme="majorBidi"/>
                <w:sz w:val="24"/>
                <w:szCs w:val="24"/>
              </w:rPr>
              <w:t>4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24399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24399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E57E22">
      <w:pPr>
        <w:rPr>
          <w:rFonts w:asciiTheme="majorBidi" w:hAnsiTheme="majorBidi" w:cstheme="majorBidi"/>
          <w:sz w:val="28"/>
          <w:szCs w:val="28"/>
        </w:rPr>
      </w:pPr>
    </w:p>
    <w:p w:rsidR="002627A1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Новозыбковский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Брянская область</w:t>
      </w:r>
    </w:p>
    <w:p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24399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9C45F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EC1033" w:rsidRPr="00F9593B" w:rsidRDefault="00EC1033" w:rsidP="00F9593B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 Учебный план разработан в соответствии с: 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(в ред. Приказов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18.07.2022 N </w:t>
      </w:r>
      <w:proofErr w:type="gram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568,  от</w:t>
      </w:r>
      <w:proofErr w:type="gram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08.11.2022 N 955).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22.01.2024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образования». 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18.05.2023 № 370 «Об утверждении федеральной образовательной программы основного общего образования</w:t>
      </w:r>
      <w:proofErr w:type="gram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» .</w:t>
      </w:r>
      <w:proofErr w:type="gramEnd"/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01.02.2024 №62 «О внесении изменений в некоторые приказы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19.02.2024 №110 «О внесении изменений в некоторые приказы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и Министерства просвещения РФ, касающиеся федеральных государственных образовательных стандартов основного общего образования».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EC1033" w:rsidRPr="00F9593B" w:rsidRDefault="00EC1033" w:rsidP="00F9593B">
      <w:pPr>
        <w:numPr>
          <w:ilvl w:val="0"/>
          <w:numId w:val="6"/>
        </w:num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EC1033" w:rsidRPr="00F9593B" w:rsidRDefault="00EC1033" w:rsidP="00F9593B">
      <w:pPr>
        <w:spacing w:after="0" w:line="276" w:lineRule="auto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3F43" w:rsidRPr="00F9593B" w:rsidRDefault="00F9593B" w:rsidP="00F9593B">
      <w:pPr>
        <w:spacing w:after="0" w:line="276" w:lineRule="auto"/>
        <w:ind w:left="101"/>
        <w:contextualSpacing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``</w:t>
      </w:r>
      <w:proofErr w:type="spellStart"/>
      <w:r w:rsidR="00B645AA"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645A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B645AA" w:rsidRPr="00F9593B">
        <w:rPr>
          <w:rFonts w:ascii="Times New Roman" w:hAnsi="Times New Roman" w:cs="Times New Roman"/>
          <w:sz w:val="24"/>
          <w:szCs w:val="24"/>
        </w:rPr>
        <w:t xml:space="preserve"> 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F9593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О</w:t>
      </w:r>
      <w:r w:rsidR="0030678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ОО, </w:t>
      </w:r>
      <w:r w:rsidR="00FC2435" w:rsidRPr="00F9593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F9593B" w:rsidRDefault="001A75C4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F959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88256D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88256D" w:rsidRPr="00F9593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88256D" w:rsidRPr="00F9593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F9593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санитарно-эпидемиологических требований СП 2.4.3648-20 и</w:t>
      </w:r>
      <w:r w:rsidR="003C798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F9593B" w:rsidRDefault="00C91579" w:rsidP="00F9593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3617035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EE0C26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Pr="00F9593B">
        <w:rPr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F9593B">
        <w:rPr>
          <w:rFonts w:ascii="Times New Roman" w:hAnsi="Times New Roman" w:cs="Times New Roman"/>
          <w:sz w:val="24"/>
          <w:szCs w:val="24"/>
        </w:rPr>
        <w:t>01.09.202</w:t>
      </w:r>
      <w:r w:rsidR="00811084" w:rsidRPr="00F9593B">
        <w:rPr>
          <w:rFonts w:ascii="Times New Roman" w:hAnsi="Times New Roman" w:cs="Times New Roman"/>
          <w:sz w:val="24"/>
          <w:szCs w:val="24"/>
        </w:rPr>
        <w:t>4</w:t>
      </w:r>
      <w:r w:rsidRPr="00F9593B">
        <w:rPr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F9593B">
        <w:rPr>
          <w:rFonts w:ascii="Times New Roman" w:hAnsi="Times New Roman" w:cs="Times New Roman"/>
          <w:sz w:val="24"/>
          <w:szCs w:val="24"/>
        </w:rPr>
        <w:t>2</w:t>
      </w:r>
      <w:r w:rsidR="00811084" w:rsidRPr="00F9593B">
        <w:rPr>
          <w:rFonts w:ascii="Times New Roman" w:hAnsi="Times New Roman" w:cs="Times New Roman"/>
          <w:sz w:val="24"/>
          <w:szCs w:val="24"/>
        </w:rPr>
        <w:t>6</w:t>
      </w:r>
      <w:r w:rsidR="00806306" w:rsidRPr="00F9593B">
        <w:rPr>
          <w:rFonts w:ascii="Times New Roman" w:hAnsi="Times New Roman" w:cs="Times New Roman"/>
          <w:sz w:val="24"/>
          <w:szCs w:val="24"/>
        </w:rPr>
        <w:t>.05.202</w:t>
      </w:r>
      <w:r w:rsidR="00811084" w:rsidRPr="00F9593B">
        <w:rPr>
          <w:rFonts w:ascii="Times New Roman" w:hAnsi="Times New Roman" w:cs="Times New Roman"/>
          <w:sz w:val="24"/>
          <w:szCs w:val="24"/>
        </w:rPr>
        <w:t>5</w:t>
      </w:r>
      <w:r w:rsidRPr="00F9593B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C91579" w:rsidRPr="00F9593B" w:rsidRDefault="000C3476" w:rsidP="00F9593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F9593B">
        <w:rPr>
          <w:rStyle w:val="markedcontent"/>
          <w:rFonts w:ascii="Times New Roman" w:hAnsi="Times New Roman" w:cs="Times New Roman"/>
          <w:sz w:val="24"/>
          <w:szCs w:val="24"/>
        </w:rPr>
        <w:t>должительность учебного года в 5-9 классах составляет 34 учебные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F9593B" w:rsidRDefault="00F23C59" w:rsidP="00F9593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284FF2" w:rsidRPr="00F9593B">
        <w:rPr>
          <w:rStyle w:val="markedcontent"/>
          <w:rFonts w:ascii="Times New Roman" w:hAnsi="Times New Roman" w:cs="Times New Roman"/>
          <w:sz w:val="24"/>
          <w:szCs w:val="24"/>
        </w:rPr>
        <w:t>5-9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F9593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F9593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F9593B" w:rsidRDefault="005F6A49" w:rsidP="00F9593B">
      <w:pPr>
        <w:spacing w:after="0"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составляет  в</w:t>
      </w:r>
      <w:proofErr w:type="gram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 5 классе – 29 часов, в  6 классе – 30 часов, в 7 классе – 32 часа, в  8-9 классах – 33 часа. .</w:t>
      </w:r>
    </w:p>
    <w:p w:rsidR="00F23C59" w:rsidRPr="00F9593B" w:rsidRDefault="00F23C59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3C29E9" w:rsidRPr="00F9593B" w:rsidRDefault="00F23C59" w:rsidP="00F9593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</w:t>
      </w:r>
      <w:r w:rsidR="003C29E9" w:rsidRPr="00F9593B">
        <w:rPr>
          <w:rFonts w:ascii="Times New Roman" w:hAnsi="Times New Roman" w:cs="Times New Roman"/>
          <w:sz w:val="24"/>
          <w:szCs w:val="24"/>
        </w:rPr>
        <w:t>использовано на:</w:t>
      </w:r>
    </w:p>
    <w:p w:rsidR="00E0459E" w:rsidRDefault="003C29E9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1" w:name="_Hlk115241832"/>
      <w:r w:rsidRPr="00F9593B">
        <w:rPr>
          <w:rFonts w:ascii="Times New Roman" w:hAnsi="Times New Roman" w:cs="Times New Roman"/>
          <w:sz w:val="24"/>
          <w:szCs w:val="24"/>
        </w:rPr>
        <w:t>- увеличение учебных часов, предусмотренных на изучение отдельных учебных предметов обязательной части</w:t>
      </w:r>
      <w:bookmarkEnd w:id="1"/>
      <w:r w:rsidRPr="00F9593B">
        <w:rPr>
          <w:rFonts w:ascii="Times New Roman" w:hAnsi="Times New Roman" w:cs="Times New Roman"/>
          <w:sz w:val="24"/>
          <w:szCs w:val="24"/>
        </w:rPr>
        <w:t>:</w:t>
      </w:r>
      <w:r w:rsidR="00E125FC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5 класс- русский язык (1 час), математика (1 час); 6 класс- математика (1 час), 7 класс- русский язык (1 час), </w:t>
      </w:r>
      <w:r w:rsidR="00C82A44">
        <w:rPr>
          <w:rStyle w:val="markedcontent"/>
          <w:rFonts w:ascii="Times New Roman" w:hAnsi="Times New Roman" w:cs="Times New Roman"/>
          <w:sz w:val="24"/>
          <w:szCs w:val="24"/>
        </w:rPr>
        <w:t>алгебра</w:t>
      </w:r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(1 час), 8 класс- русский язык (1 час), </w:t>
      </w:r>
      <w:r w:rsidR="00C82A44">
        <w:rPr>
          <w:rStyle w:val="markedcontent"/>
          <w:rFonts w:ascii="Times New Roman" w:hAnsi="Times New Roman" w:cs="Times New Roman"/>
          <w:sz w:val="24"/>
          <w:szCs w:val="24"/>
        </w:rPr>
        <w:t>алгебра</w:t>
      </w:r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(1 час), </w:t>
      </w:r>
    </w:p>
    <w:p w:rsidR="00F23C59" w:rsidRPr="00F9593B" w:rsidRDefault="00E0459E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-увеличение учебных часов на подготовку к устному собеседованию: </w:t>
      </w:r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>9 класс- русский язык (0,5 часа)</w:t>
      </w:r>
      <w:r w:rsidR="0057410B" w:rsidRPr="00F9593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57410B" w:rsidRPr="00F9593B" w:rsidRDefault="0057410B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bookmarkStart w:id="2" w:name="_Hlk144202878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В МБОУ «</w:t>
      </w:r>
      <w:proofErr w:type="spell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СОШ»  3</w:t>
      </w:r>
      <w:proofErr w:type="gramEnd"/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-й час физической культуры при 5- дневной учебной неделе реализуется за счет внеурочных занятий</w:t>
      </w:r>
      <w:r w:rsidR="00E0459E">
        <w:rPr>
          <w:rStyle w:val="markedcontent"/>
          <w:rFonts w:ascii="Times New Roman" w:hAnsi="Times New Roman" w:cs="Times New Roman"/>
          <w:sz w:val="24"/>
          <w:szCs w:val="24"/>
        </w:rPr>
        <w:t xml:space="preserve"> «Футбол»</w:t>
      </w:r>
    </w:p>
    <w:bookmarkEnd w:id="2"/>
    <w:p w:rsidR="006D6035" w:rsidRPr="00F9593B" w:rsidRDefault="00BF0C5B" w:rsidP="00F9593B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F959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3963BA"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3963BA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7E3674" w:rsidRPr="00F9593B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F9593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F9593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Pr="00F9593B">
        <w:rPr>
          <w:rFonts w:ascii="Times New Roman" w:hAnsi="Times New Roman" w:cs="Times New Roman"/>
          <w:sz w:val="24"/>
          <w:szCs w:val="24"/>
        </w:rPr>
        <w:t>язык</w:t>
      </w:r>
      <w:r w:rsidR="006D6035" w:rsidRPr="00F9593B">
        <w:rPr>
          <w:rFonts w:ascii="Times New Roman" w:hAnsi="Times New Roman" w:cs="Times New Roman"/>
          <w:sz w:val="24"/>
          <w:szCs w:val="24"/>
        </w:rPr>
        <w:t>.</w:t>
      </w:r>
    </w:p>
    <w:p w:rsidR="004141D3" w:rsidRPr="00F9593B" w:rsidRDefault="002627A1" w:rsidP="00F9593B">
      <w:pPr>
        <w:spacing w:line="276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    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F9593B" w:rsidRDefault="006D6035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141D3" w:rsidRPr="00F9593B" w:rsidRDefault="006D6035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образовательных отношений, </w:t>
      </w:r>
      <w:proofErr w:type="gramStart"/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>оцениваются  по</w:t>
      </w:r>
      <w:proofErr w:type="gramEnd"/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4184A" w:rsidRPr="00F9593B">
        <w:rPr>
          <w:rStyle w:val="markedcontent"/>
          <w:rFonts w:ascii="Times New Roman" w:hAnsi="Times New Roman" w:cs="Times New Roman"/>
          <w:sz w:val="24"/>
          <w:szCs w:val="24"/>
        </w:rPr>
        <w:t>пятибалльной</w:t>
      </w:r>
      <w:r w:rsidR="00852F4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системе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F9593B" w:rsidRDefault="006D6035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последней учебной неделе четверти.</w:t>
      </w:r>
      <w:r w:rsidR="004141D3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br/>
        <w:t xml:space="preserve">текущего контроля успеваемости и промежуточной аттестации обучающихся </w:t>
      </w:r>
      <w:r w:rsidR="00A227C0" w:rsidRPr="00F9593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A227C0" w:rsidRPr="00F9593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A227C0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F9593B" w:rsidRDefault="00B55BA0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Освоение основной образовательной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 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основного</w:t>
      </w:r>
      <w:r w:rsidR="006D6035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52F45" w:rsidRPr="00F9593B" w:rsidRDefault="006D6035" w:rsidP="00F9593B">
      <w:pPr>
        <w:spacing w:line="276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F9593B">
        <w:rPr>
          <w:rStyle w:val="markedcontent"/>
          <w:rFonts w:ascii="Times New Roman" w:hAnsi="Times New Roman" w:cs="Times New Roman"/>
          <w:sz w:val="24"/>
          <w:szCs w:val="24"/>
        </w:rPr>
        <w:t>основной образовательной программы основного общего образования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5472C1" w:rsidRPr="00F9593B">
        <w:rPr>
          <w:rStyle w:val="markedcontent"/>
          <w:rFonts w:ascii="Times New Roman" w:hAnsi="Times New Roman" w:cs="Times New Roman"/>
          <w:sz w:val="24"/>
          <w:szCs w:val="24"/>
        </w:rPr>
        <w:t>5</w:t>
      </w:r>
      <w:r w:rsidRPr="00F9593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5472C1" w:rsidRPr="00F9593B">
        <w:rPr>
          <w:rStyle w:val="markedcontent"/>
          <w:rFonts w:ascii="Times New Roman" w:hAnsi="Times New Roman" w:cs="Times New Roman"/>
          <w:sz w:val="24"/>
          <w:szCs w:val="24"/>
        </w:rPr>
        <w:t>лет</w:t>
      </w:r>
      <w:r w:rsidR="00F60A00" w:rsidRPr="00F9593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1219"/>
        <w:gridCol w:w="1219"/>
        <w:gridCol w:w="1219"/>
        <w:gridCol w:w="1219"/>
        <w:gridCol w:w="1219"/>
      </w:tblGrid>
      <w:tr w:rsidR="00852F45" w:rsidRPr="00D21578" w:rsidTr="00852F45">
        <w:trPr>
          <w:trHeight w:val="478"/>
        </w:trPr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spacing w:line="278" w:lineRule="exact"/>
              <w:ind w:left="284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Предметные области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52F45" w:rsidRPr="00D21578" w:rsidRDefault="00094233" w:rsidP="00224399">
            <w:pPr>
              <w:shd w:val="clear" w:color="auto" w:fill="FFFFFF"/>
              <w:spacing w:line="278" w:lineRule="exact"/>
              <w:ind w:left="-85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noProof/>
                <w:spacing w:val="-1"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-5.55pt;margin-top:2.3pt;width:116.4pt;height:65.3pt;flip:x;z-index:251658240;mso-position-horizontal-relative:text;mso-position-vertical-relative:text" o:connectortype="straight"/>
              </w:pict>
            </w:r>
            <w:r w:rsidR="00852F45" w:rsidRPr="00D2157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>Учебные предметы</w:t>
            </w:r>
          </w:p>
          <w:p w:rsidR="00852F45" w:rsidRDefault="00852F45" w:rsidP="00224399">
            <w:pPr>
              <w:shd w:val="clear" w:color="auto" w:fill="FFFFFF"/>
              <w:spacing w:line="278" w:lineRule="exact"/>
              <w:ind w:left="-85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</w:p>
          <w:p w:rsidR="00852F45" w:rsidRPr="00D21578" w:rsidRDefault="00852F45" w:rsidP="00224399">
            <w:pPr>
              <w:shd w:val="clear" w:color="auto" w:fill="FFFFFF"/>
              <w:spacing w:line="278" w:lineRule="exact"/>
              <w:ind w:left="-85"/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             </w:t>
            </w:r>
            <w:r w:rsidRPr="00D21578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                 Классы</w:t>
            </w:r>
          </w:p>
        </w:tc>
        <w:tc>
          <w:tcPr>
            <w:tcW w:w="6095" w:type="dxa"/>
            <w:gridSpan w:val="5"/>
            <w:tcBorders>
              <w:bottom w:val="nil"/>
            </w:tcBorders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852F45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95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:rsidR="00852F45" w:rsidRPr="00D21578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D2157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Формы </w:t>
            </w:r>
            <w:proofErr w:type="gramStart"/>
            <w:r w:rsidRPr="00D21578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промежуточной  аттестации</w:t>
            </w:r>
            <w:proofErr w:type="gramEnd"/>
          </w:p>
        </w:tc>
      </w:tr>
      <w:tr w:rsidR="00852F45" w:rsidRPr="001E7FAA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  <w:vAlign w:val="center"/>
          </w:tcPr>
          <w:p w:rsidR="00852F45" w:rsidRPr="00D21578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852F45" w:rsidRPr="00D21578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852F45" w:rsidRPr="004639AA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19" w:type="dxa"/>
            <w:shd w:val="clear" w:color="auto" w:fill="FFFFFF" w:themeFill="background1"/>
            <w:vAlign w:val="center"/>
          </w:tcPr>
          <w:p w:rsidR="00852F45" w:rsidRPr="00D21578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774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19" w:type="dxa"/>
            <w:shd w:val="clear" w:color="auto" w:fill="auto"/>
            <w:vAlign w:val="center"/>
          </w:tcPr>
          <w:p w:rsidR="00852F45" w:rsidRPr="001E7FAA" w:rsidRDefault="00852F45" w:rsidP="00224399">
            <w:pPr>
              <w:shd w:val="clear" w:color="auto" w:fill="FFFFFF"/>
              <w:ind w:left="28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1E7FA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852F45" w:rsidRPr="00D21578" w:rsidTr="00974629"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 и литература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Русский язык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Контрольный диктант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Контрольный диктант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Контрольный диктант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Контрольный диктант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Контрольная работа в форме ОГЭ</w:t>
            </w:r>
          </w:p>
        </w:tc>
      </w:tr>
      <w:tr w:rsidR="00852F45" w:rsidRPr="00D21578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Литература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852F45" w:rsidRPr="00D21578" w:rsidTr="00974629">
        <w:tc>
          <w:tcPr>
            <w:tcW w:w="2127" w:type="dxa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Иностранные языки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Иностранный язык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Комбинированная работа 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Комбинированная работа 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Комбинированная работа 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Комбинированная работа 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Комбинированная работа </w:t>
            </w:r>
          </w:p>
        </w:tc>
      </w:tr>
      <w:tr w:rsidR="00852F45" w:rsidRPr="00D21578" w:rsidTr="00974629">
        <w:trPr>
          <w:trHeight w:val="312"/>
        </w:trPr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Математика и информатика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Математика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AD" w:rsidRPr="00D21578" w:rsidTr="00974629">
        <w:trPr>
          <w:trHeight w:val="348"/>
        </w:trPr>
        <w:tc>
          <w:tcPr>
            <w:tcW w:w="2127" w:type="dxa"/>
            <w:vMerge/>
            <w:shd w:val="clear" w:color="auto" w:fill="auto"/>
          </w:tcPr>
          <w:p w:rsidR="00A609AD" w:rsidRPr="00D21578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09AD" w:rsidRPr="00D21578" w:rsidRDefault="00A609AD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Алгебра</w:t>
            </w:r>
          </w:p>
        </w:tc>
        <w:tc>
          <w:tcPr>
            <w:tcW w:w="1219" w:type="dxa"/>
            <w:shd w:val="clear" w:color="auto" w:fill="auto"/>
          </w:tcPr>
          <w:p w:rsidR="00A609AD" w:rsidRPr="00D21578" w:rsidRDefault="00A609AD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4639AA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vMerge w:val="restart"/>
            <w:shd w:val="clear" w:color="auto" w:fill="auto"/>
          </w:tcPr>
          <w:p w:rsidR="00A609AD" w:rsidRPr="00D21578" w:rsidRDefault="0057410B" w:rsidP="005741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  <w:r w:rsidR="00A609AD"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форме ОГЭ</w:t>
            </w:r>
          </w:p>
          <w:p w:rsidR="00A609AD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AD" w:rsidRPr="00D21578" w:rsidTr="00974629">
        <w:tc>
          <w:tcPr>
            <w:tcW w:w="2127" w:type="dxa"/>
            <w:vMerge/>
            <w:shd w:val="clear" w:color="auto" w:fill="auto"/>
          </w:tcPr>
          <w:p w:rsidR="00A609AD" w:rsidRPr="00D21578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09AD" w:rsidRPr="00D21578" w:rsidRDefault="00A609AD" w:rsidP="00224399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Геометрия</w:t>
            </w:r>
          </w:p>
        </w:tc>
        <w:tc>
          <w:tcPr>
            <w:tcW w:w="1219" w:type="dxa"/>
            <w:shd w:val="clear" w:color="auto" w:fill="auto"/>
          </w:tcPr>
          <w:p w:rsidR="00A609AD" w:rsidRPr="00D21578" w:rsidRDefault="00A609AD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2243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4639AA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vMerge/>
            <w:shd w:val="clear" w:color="auto" w:fill="auto"/>
          </w:tcPr>
          <w:p w:rsidR="00A609AD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9AD" w:rsidRPr="00D21578" w:rsidTr="00974629">
        <w:tc>
          <w:tcPr>
            <w:tcW w:w="2127" w:type="dxa"/>
            <w:vMerge/>
            <w:shd w:val="clear" w:color="auto" w:fill="auto"/>
          </w:tcPr>
          <w:p w:rsidR="00A609AD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A609AD" w:rsidRPr="00D21578" w:rsidRDefault="00A609AD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19" w:type="dxa"/>
            <w:shd w:val="clear" w:color="auto" w:fill="auto"/>
          </w:tcPr>
          <w:p w:rsidR="00A609AD" w:rsidRPr="00D21578" w:rsidRDefault="00A609AD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A609AD" w:rsidRPr="004639AA" w:rsidRDefault="00A609AD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A609AD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vMerge/>
            <w:shd w:val="clear" w:color="auto" w:fill="auto"/>
          </w:tcPr>
          <w:p w:rsidR="00A609AD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rPr>
          <w:trHeight w:val="279"/>
        </w:trPr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Информатика 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</w:tr>
      <w:tr w:rsidR="00852F45" w:rsidRPr="00D21578" w:rsidTr="00974629">
        <w:trPr>
          <w:trHeight w:val="754"/>
        </w:trPr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История 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 п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 выборе предмета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2F45" w:rsidRPr="00D21578" w:rsidTr="00A609AD">
        <w:trPr>
          <w:trHeight w:val="1356"/>
        </w:trPr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spacing w:line="278" w:lineRule="exact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 w:rsidR="00A6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609A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п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gramEnd"/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выборе предмета ОГЭ)</w:t>
            </w:r>
          </w:p>
        </w:tc>
      </w:tr>
      <w:tr w:rsidR="00852F45" w:rsidRPr="00D21578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География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п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gramEnd"/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выборе предмета ОГЭ)</w:t>
            </w:r>
          </w:p>
        </w:tc>
      </w:tr>
      <w:tr w:rsidR="00852F45" w:rsidRPr="00D21578" w:rsidTr="00974629">
        <w:tc>
          <w:tcPr>
            <w:tcW w:w="2127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 xml:space="preserve">Основы духовно-нравственной культуры народов </w:t>
            </w:r>
            <w:r w:rsidRPr="00D21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России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Основы духовно-нравственной культуры </w:t>
            </w:r>
            <w:r w:rsidRPr="00D2157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народов России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lastRenderedPageBreak/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Физика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п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gramEnd"/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выборе предмета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2F45" w:rsidRPr="00D21578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Химия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 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</w:t>
            </w:r>
            <w:proofErr w:type="gramEnd"/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выборе предмета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2F45" w:rsidRPr="00D21578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Биология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A609AD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Тестирование в форме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 п</w:t>
            </w:r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</w:t>
            </w:r>
            <w:proofErr w:type="gramEnd"/>
            <w:r w:rsidR="0057410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выборе  предмета ОГЭ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852F45" w:rsidRPr="00D21578" w:rsidTr="00974629">
        <w:tc>
          <w:tcPr>
            <w:tcW w:w="2127" w:type="dxa"/>
            <w:vMerge w:val="restart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 xml:space="preserve">Искусство 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Музыка 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c>
          <w:tcPr>
            <w:tcW w:w="2127" w:type="dxa"/>
            <w:vMerge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c>
          <w:tcPr>
            <w:tcW w:w="2127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pacing w:val="-7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Т</w:t>
            </w:r>
            <w:r w:rsidR="0022439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руд (т</w:t>
            </w: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ехнология</w:t>
            </w:r>
            <w:r w:rsidR="00224399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)</w:t>
            </w:r>
            <w:r w:rsidRPr="00D21578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Защита проекта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c>
          <w:tcPr>
            <w:tcW w:w="2127" w:type="dxa"/>
            <w:shd w:val="clear" w:color="auto" w:fill="auto"/>
          </w:tcPr>
          <w:p w:rsidR="00852F45" w:rsidRPr="00D21578" w:rsidRDefault="00224399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Основы </w:t>
            </w:r>
            <w:proofErr w:type="gramStart"/>
            <w:r w:rsidRPr="00D21578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безопасности </w:t>
            </w:r>
            <w:r w:rsidR="002243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и</w:t>
            </w:r>
            <w:proofErr w:type="gramEnd"/>
            <w:r w:rsidR="00224399">
              <w:rPr>
                <w:rFonts w:ascii="Times New Roman" w:hAnsi="Times New Roman" w:cs="Times New Roman"/>
                <w:spacing w:val="-14"/>
                <w:sz w:val="20"/>
                <w:szCs w:val="20"/>
              </w:rPr>
              <w:t xml:space="preserve"> защиты Родины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2F45" w:rsidRPr="00D21578" w:rsidTr="00974629">
        <w:tc>
          <w:tcPr>
            <w:tcW w:w="2127" w:type="dxa"/>
            <w:shd w:val="clear" w:color="auto" w:fill="auto"/>
          </w:tcPr>
          <w:p w:rsidR="00852F45" w:rsidRPr="00D21578" w:rsidRDefault="00224399" w:rsidP="002243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2410" w:type="dxa"/>
            <w:shd w:val="clear" w:color="auto" w:fill="auto"/>
          </w:tcPr>
          <w:p w:rsidR="00852F45" w:rsidRPr="00D21578" w:rsidRDefault="00852F45" w:rsidP="00852F45">
            <w:pPr>
              <w:shd w:val="clear" w:color="auto" w:fill="FFFFFF"/>
              <w:ind w:left="-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Физическая культура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4639AA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39AA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219" w:type="dxa"/>
            <w:shd w:val="clear" w:color="auto" w:fill="FFFFFF" w:themeFill="background1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  <w:tc>
          <w:tcPr>
            <w:tcW w:w="1219" w:type="dxa"/>
            <w:shd w:val="clear" w:color="auto" w:fill="auto"/>
          </w:tcPr>
          <w:p w:rsidR="00852F45" w:rsidRPr="00D21578" w:rsidRDefault="00852F45" w:rsidP="00852F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1578">
              <w:rPr>
                <w:rFonts w:ascii="Times New Roman" w:hAnsi="Times New Roman" w:cs="Times New Roman"/>
                <w:sz w:val="20"/>
                <w:szCs w:val="20"/>
              </w:rPr>
              <w:t>Сдача норм ГТО</w:t>
            </w:r>
          </w:p>
        </w:tc>
      </w:tr>
    </w:tbl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852F45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705"/>
        <w:gridCol w:w="3705"/>
        <w:gridCol w:w="1183"/>
        <w:gridCol w:w="1249"/>
        <w:gridCol w:w="1249"/>
        <w:gridCol w:w="1249"/>
        <w:gridCol w:w="1249"/>
        <w:gridCol w:w="1179"/>
      </w:tblGrid>
      <w:tr w:rsidR="00224399" w:rsidTr="00224399">
        <w:tc>
          <w:tcPr>
            <w:tcW w:w="3705" w:type="dxa"/>
            <w:vMerge w:val="restart"/>
            <w:shd w:val="clear" w:color="auto" w:fill="D9D9D9"/>
          </w:tcPr>
          <w:p w:rsidR="00224399" w:rsidRDefault="00224399">
            <w:r>
              <w:rPr>
                <w:b/>
              </w:rPr>
              <w:t>Предметная область</w:t>
            </w:r>
          </w:p>
        </w:tc>
        <w:tc>
          <w:tcPr>
            <w:tcW w:w="3705" w:type="dxa"/>
            <w:vMerge w:val="restart"/>
            <w:shd w:val="clear" w:color="auto" w:fill="D9D9D9"/>
          </w:tcPr>
          <w:p w:rsidR="00224399" w:rsidRDefault="00224399">
            <w:r>
              <w:rPr>
                <w:b/>
              </w:rPr>
              <w:t>Учебный предмет</w:t>
            </w:r>
          </w:p>
        </w:tc>
        <w:tc>
          <w:tcPr>
            <w:tcW w:w="6179" w:type="dxa"/>
            <w:gridSpan w:val="5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1179" w:type="dxa"/>
            <w:shd w:val="clear" w:color="auto" w:fill="D9D9D9"/>
          </w:tcPr>
          <w:p w:rsidR="00224399" w:rsidRDefault="00224399">
            <w:pPr>
              <w:jc w:val="center"/>
              <w:rPr>
                <w:b/>
              </w:rPr>
            </w:pPr>
            <w:r>
              <w:rPr>
                <w:b/>
              </w:rPr>
              <w:t xml:space="preserve">Всего 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  <w:vMerge/>
          </w:tcPr>
          <w:p w:rsidR="00224399" w:rsidRDefault="00224399"/>
        </w:tc>
        <w:tc>
          <w:tcPr>
            <w:tcW w:w="1183" w:type="dxa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1249" w:type="dxa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1249" w:type="dxa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1249" w:type="dxa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249" w:type="dxa"/>
            <w:shd w:val="clear" w:color="auto" w:fill="D9D9D9"/>
          </w:tcPr>
          <w:p w:rsidR="00224399" w:rsidRDefault="00224399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1179" w:type="dxa"/>
            <w:shd w:val="clear" w:color="auto" w:fill="D9D9D9"/>
          </w:tcPr>
          <w:p w:rsidR="00224399" w:rsidRDefault="00224399">
            <w:pPr>
              <w:jc w:val="center"/>
              <w:rPr>
                <w:b/>
              </w:rPr>
            </w:pPr>
          </w:p>
        </w:tc>
      </w:tr>
      <w:tr w:rsidR="00224399" w:rsidTr="00224399">
        <w:tc>
          <w:tcPr>
            <w:tcW w:w="13589" w:type="dxa"/>
            <w:gridSpan w:val="7"/>
            <w:shd w:val="clear" w:color="auto" w:fill="FFFFB3"/>
          </w:tcPr>
          <w:p w:rsidR="00224399" w:rsidRDefault="00224399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1179" w:type="dxa"/>
            <w:shd w:val="clear" w:color="auto" w:fill="FFFFB3"/>
          </w:tcPr>
          <w:p w:rsidR="00224399" w:rsidRDefault="00224399">
            <w:pPr>
              <w:jc w:val="center"/>
              <w:rPr>
                <w:b/>
              </w:rPr>
            </w:pPr>
          </w:p>
        </w:tc>
      </w:tr>
      <w:tr w:rsidR="00224399" w:rsidTr="00224399">
        <w:tc>
          <w:tcPr>
            <w:tcW w:w="3705" w:type="dxa"/>
            <w:vMerge w:val="restart"/>
          </w:tcPr>
          <w:p w:rsidR="00224399" w:rsidRDefault="00224399">
            <w:r>
              <w:t>Русский язык и литература</w:t>
            </w:r>
          </w:p>
        </w:tc>
        <w:tc>
          <w:tcPr>
            <w:tcW w:w="3705" w:type="dxa"/>
          </w:tcPr>
          <w:p w:rsidR="00224399" w:rsidRDefault="00224399">
            <w:r>
              <w:t>Русский язык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6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4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21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Литература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13</w:t>
            </w:r>
          </w:p>
        </w:tc>
      </w:tr>
      <w:tr w:rsidR="00224399" w:rsidTr="00224399">
        <w:tc>
          <w:tcPr>
            <w:tcW w:w="3705" w:type="dxa"/>
          </w:tcPr>
          <w:p w:rsidR="00224399" w:rsidRDefault="00224399">
            <w:r>
              <w:t>Иностранные языки</w:t>
            </w:r>
          </w:p>
        </w:tc>
        <w:tc>
          <w:tcPr>
            <w:tcW w:w="3705" w:type="dxa"/>
          </w:tcPr>
          <w:p w:rsidR="00224399" w:rsidRDefault="00224399">
            <w:r>
              <w:t>Иностранный язык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15</w:t>
            </w:r>
          </w:p>
        </w:tc>
      </w:tr>
      <w:tr w:rsidR="00224399" w:rsidTr="00224399">
        <w:tc>
          <w:tcPr>
            <w:tcW w:w="3705" w:type="dxa"/>
            <w:vMerge w:val="restart"/>
          </w:tcPr>
          <w:p w:rsidR="00224399" w:rsidRDefault="00224399">
            <w:r>
              <w:t>Математика и информатика</w:t>
            </w:r>
          </w:p>
        </w:tc>
        <w:tc>
          <w:tcPr>
            <w:tcW w:w="3705" w:type="dxa"/>
          </w:tcPr>
          <w:p w:rsidR="00224399" w:rsidRDefault="00224399">
            <w:r>
              <w:t>Математика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5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10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Алгебра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9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Геометрия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9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Вероятность и статистика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Информатика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</w:tr>
      <w:tr w:rsidR="00224399" w:rsidTr="00224399">
        <w:tc>
          <w:tcPr>
            <w:tcW w:w="3705" w:type="dxa"/>
            <w:vMerge w:val="restart"/>
          </w:tcPr>
          <w:p w:rsidR="00224399" w:rsidRDefault="00224399">
            <w:r>
              <w:t>Общественно-научные предметы</w:t>
            </w:r>
          </w:p>
        </w:tc>
        <w:tc>
          <w:tcPr>
            <w:tcW w:w="3705" w:type="dxa"/>
          </w:tcPr>
          <w:p w:rsidR="00224399" w:rsidRDefault="00224399">
            <w:r>
              <w:t>История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2.5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10,5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Обществознание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4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География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8</w:t>
            </w:r>
          </w:p>
        </w:tc>
      </w:tr>
      <w:tr w:rsidR="00224399" w:rsidTr="00224399">
        <w:tc>
          <w:tcPr>
            <w:tcW w:w="3705" w:type="dxa"/>
            <w:vMerge w:val="restart"/>
          </w:tcPr>
          <w:p w:rsidR="00224399" w:rsidRDefault="00224399">
            <w:r>
              <w:t>Естественно-научные предметы</w:t>
            </w:r>
          </w:p>
        </w:tc>
        <w:tc>
          <w:tcPr>
            <w:tcW w:w="3705" w:type="dxa"/>
          </w:tcPr>
          <w:p w:rsidR="00224399" w:rsidRDefault="00224399">
            <w:r>
              <w:t>Физика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3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7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Химия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4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Биология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179" w:type="dxa"/>
          </w:tcPr>
          <w:p w:rsidR="00224399" w:rsidRDefault="00224399">
            <w:pPr>
              <w:jc w:val="center"/>
            </w:pPr>
            <w:r>
              <w:t>7</w:t>
            </w:r>
          </w:p>
        </w:tc>
      </w:tr>
      <w:tr w:rsidR="00224399" w:rsidTr="00224399">
        <w:tc>
          <w:tcPr>
            <w:tcW w:w="3705" w:type="dxa"/>
            <w:vMerge w:val="restart"/>
          </w:tcPr>
          <w:p w:rsidR="00224399" w:rsidRDefault="00224399">
            <w:r>
              <w:t>Искусство</w:t>
            </w:r>
          </w:p>
        </w:tc>
        <w:tc>
          <w:tcPr>
            <w:tcW w:w="3705" w:type="dxa"/>
          </w:tcPr>
          <w:p w:rsidR="00224399" w:rsidRDefault="00224399">
            <w:r>
              <w:t>Изобразительное искусство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3</w:t>
            </w:r>
          </w:p>
        </w:tc>
      </w:tr>
      <w:tr w:rsidR="00224399" w:rsidTr="00224399">
        <w:tc>
          <w:tcPr>
            <w:tcW w:w="3705" w:type="dxa"/>
            <w:vMerge/>
          </w:tcPr>
          <w:p w:rsidR="00224399" w:rsidRDefault="00224399"/>
        </w:tc>
        <w:tc>
          <w:tcPr>
            <w:tcW w:w="3705" w:type="dxa"/>
          </w:tcPr>
          <w:p w:rsidR="00224399" w:rsidRDefault="00224399">
            <w:r>
              <w:t>Музыка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4</w:t>
            </w:r>
          </w:p>
        </w:tc>
      </w:tr>
      <w:tr w:rsidR="00224399" w:rsidTr="00224399">
        <w:tc>
          <w:tcPr>
            <w:tcW w:w="3705" w:type="dxa"/>
          </w:tcPr>
          <w:p w:rsidR="00224399" w:rsidRDefault="00224399">
            <w:r>
              <w:t>Технология</w:t>
            </w:r>
          </w:p>
        </w:tc>
        <w:tc>
          <w:tcPr>
            <w:tcW w:w="3705" w:type="dxa"/>
          </w:tcPr>
          <w:p w:rsidR="00224399" w:rsidRDefault="00224399">
            <w:r>
              <w:t>Т</w:t>
            </w:r>
            <w:r w:rsidR="00094233">
              <w:t>руд (т</w:t>
            </w:r>
            <w:r>
              <w:t>ехнология</w:t>
            </w:r>
            <w:r w:rsidR="00094233">
              <w:t>)</w:t>
            </w:r>
            <w:bookmarkStart w:id="3" w:name="_GoBack"/>
            <w:bookmarkEnd w:id="3"/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8</w:t>
            </w:r>
          </w:p>
        </w:tc>
      </w:tr>
      <w:tr w:rsidR="00224399" w:rsidTr="00224399">
        <w:tc>
          <w:tcPr>
            <w:tcW w:w="3705" w:type="dxa"/>
          </w:tcPr>
          <w:p w:rsidR="00224399" w:rsidRDefault="00224399" w:rsidP="00C4354B">
            <w:r>
              <w:t>Физическая культура</w:t>
            </w:r>
          </w:p>
        </w:tc>
        <w:tc>
          <w:tcPr>
            <w:tcW w:w="3705" w:type="dxa"/>
          </w:tcPr>
          <w:p w:rsidR="00224399" w:rsidRDefault="00224399">
            <w:r>
              <w:t>Физическая культура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10</w:t>
            </w:r>
          </w:p>
        </w:tc>
      </w:tr>
      <w:tr w:rsidR="00224399" w:rsidTr="00224399">
        <w:tc>
          <w:tcPr>
            <w:tcW w:w="3705" w:type="dxa"/>
          </w:tcPr>
          <w:p w:rsidR="00224399" w:rsidRDefault="00C4354B" w:rsidP="00C4354B">
            <w:r>
              <w:t xml:space="preserve">Основы безопасности и защиты Родины </w:t>
            </w:r>
          </w:p>
        </w:tc>
        <w:tc>
          <w:tcPr>
            <w:tcW w:w="3705" w:type="dxa"/>
          </w:tcPr>
          <w:p w:rsidR="00224399" w:rsidRDefault="00224399">
            <w:r>
              <w:t xml:space="preserve">Основы </w:t>
            </w:r>
            <w:proofErr w:type="gramStart"/>
            <w:r>
              <w:t xml:space="preserve">безопасности </w:t>
            </w:r>
            <w:r w:rsidR="00C4354B">
              <w:t xml:space="preserve"> и</w:t>
            </w:r>
            <w:proofErr w:type="gramEnd"/>
            <w:r w:rsidR="00C4354B">
              <w:t xml:space="preserve"> защиты Родины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2</w:t>
            </w:r>
          </w:p>
        </w:tc>
      </w:tr>
      <w:tr w:rsidR="00224399" w:rsidTr="00224399">
        <w:tc>
          <w:tcPr>
            <w:tcW w:w="3705" w:type="dxa"/>
          </w:tcPr>
          <w:p w:rsidR="00224399" w:rsidRDefault="00224399">
            <w:r>
              <w:t>Основы духовно-нравственной культуры народов России</w:t>
            </w:r>
          </w:p>
        </w:tc>
        <w:tc>
          <w:tcPr>
            <w:tcW w:w="3705" w:type="dxa"/>
          </w:tcPr>
          <w:p w:rsidR="00224399" w:rsidRDefault="00224399">
            <w:r>
              <w:t>Основы духовно-нравственной культуры народов России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24399" w:rsidRDefault="00C4354B">
            <w:pPr>
              <w:jc w:val="center"/>
            </w:pPr>
            <w:r>
              <w:t>2</w:t>
            </w:r>
          </w:p>
        </w:tc>
      </w:tr>
      <w:tr w:rsidR="00224399" w:rsidTr="00224399">
        <w:tc>
          <w:tcPr>
            <w:tcW w:w="7410" w:type="dxa"/>
            <w:gridSpan w:val="2"/>
            <w:shd w:val="clear" w:color="auto" w:fill="00FF00"/>
          </w:tcPr>
          <w:p w:rsidR="00224399" w:rsidRDefault="00224399">
            <w:r>
              <w:t>Итого</w:t>
            </w:r>
          </w:p>
        </w:tc>
        <w:tc>
          <w:tcPr>
            <w:tcW w:w="1183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27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29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30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31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32.5</w:t>
            </w:r>
          </w:p>
        </w:tc>
        <w:tc>
          <w:tcPr>
            <w:tcW w:w="1179" w:type="dxa"/>
            <w:shd w:val="clear" w:color="auto" w:fill="00FF00"/>
          </w:tcPr>
          <w:p w:rsidR="00224399" w:rsidRDefault="00811084">
            <w:pPr>
              <w:jc w:val="center"/>
            </w:pPr>
            <w:r>
              <w:t>149,5</w:t>
            </w:r>
          </w:p>
        </w:tc>
      </w:tr>
      <w:tr w:rsidR="00224399" w:rsidTr="00224399">
        <w:tc>
          <w:tcPr>
            <w:tcW w:w="13589" w:type="dxa"/>
            <w:gridSpan w:val="7"/>
            <w:shd w:val="clear" w:color="auto" w:fill="FFFFB3"/>
          </w:tcPr>
          <w:p w:rsidR="00224399" w:rsidRDefault="00224399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1179" w:type="dxa"/>
            <w:shd w:val="clear" w:color="auto" w:fill="FFFFB3"/>
          </w:tcPr>
          <w:p w:rsidR="00224399" w:rsidRDefault="00224399">
            <w:pPr>
              <w:jc w:val="center"/>
              <w:rPr>
                <w:b/>
              </w:rPr>
            </w:pPr>
          </w:p>
        </w:tc>
      </w:tr>
      <w:tr w:rsidR="00224399" w:rsidTr="00224399">
        <w:tc>
          <w:tcPr>
            <w:tcW w:w="7410" w:type="dxa"/>
            <w:gridSpan w:val="2"/>
            <w:shd w:val="clear" w:color="auto" w:fill="D9D9D9"/>
          </w:tcPr>
          <w:p w:rsidR="00224399" w:rsidRDefault="00224399">
            <w:r>
              <w:rPr>
                <w:b/>
              </w:rPr>
              <w:t>Наименование учебного курса</w:t>
            </w:r>
          </w:p>
        </w:tc>
        <w:tc>
          <w:tcPr>
            <w:tcW w:w="1183" w:type="dxa"/>
            <w:shd w:val="clear" w:color="auto" w:fill="D9D9D9"/>
          </w:tcPr>
          <w:p w:rsidR="00224399" w:rsidRDefault="00224399"/>
        </w:tc>
        <w:tc>
          <w:tcPr>
            <w:tcW w:w="1249" w:type="dxa"/>
            <w:shd w:val="clear" w:color="auto" w:fill="D9D9D9"/>
          </w:tcPr>
          <w:p w:rsidR="00224399" w:rsidRDefault="00224399"/>
        </w:tc>
        <w:tc>
          <w:tcPr>
            <w:tcW w:w="1249" w:type="dxa"/>
            <w:shd w:val="clear" w:color="auto" w:fill="D9D9D9"/>
          </w:tcPr>
          <w:p w:rsidR="00224399" w:rsidRDefault="00224399"/>
        </w:tc>
        <w:tc>
          <w:tcPr>
            <w:tcW w:w="1249" w:type="dxa"/>
            <w:shd w:val="clear" w:color="auto" w:fill="D9D9D9"/>
          </w:tcPr>
          <w:p w:rsidR="00224399" w:rsidRDefault="00224399"/>
        </w:tc>
        <w:tc>
          <w:tcPr>
            <w:tcW w:w="1249" w:type="dxa"/>
            <w:shd w:val="clear" w:color="auto" w:fill="D9D9D9"/>
          </w:tcPr>
          <w:p w:rsidR="00224399" w:rsidRDefault="00224399"/>
        </w:tc>
        <w:tc>
          <w:tcPr>
            <w:tcW w:w="1179" w:type="dxa"/>
            <w:shd w:val="clear" w:color="auto" w:fill="D9D9D9"/>
          </w:tcPr>
          <w:p w:rsidR="00224399" w:rsidRDefault="00224399"/>
        </w:tc>
      </w:tr>
      <w:tr w:rsidR="00224399" w:rsidTr="00224399">
        <w:tc>
          <w:tcPr>
            <w:tcW w:w="7410" w:type="dxa"/>
            <w:gridSpan w:val="2"/>
          </w:tcPr>
          <w:p w:rsidR="00224399" w:rsidRDefault="00224399">
            <w:r>
              <w:t>Русский язык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0.5</w:t>
            </w:r>
          </w:p>
        </w:tc>
        <w:tc>
          <w:tcPr>
            <w:tcW w:w="1179" w:type="dxa"/>
          </w:tcPr>
          <w:p w:rsidR="00224399" w:rsidRDefault="00811084">
            <w:pPr>
              <w:jc w:val="center"/>
            </w:pPr>
            <w:r>
              <w:t>3,5</w:t>
            </w:r>
          </w:p>
        </w:tc>
      </w:tr>
      <w:tr w:rsidR="00224399" w:rsidTr="00224399">
        <w:tc>
          <w:tcPr>
            <w:tcW w:w="7410" w:type="dxa"/>
            <w:gridSpan w:val="2"/>
          </w:tcPr>
          <w:p w:rsidR="00224399" w:rsidRDefault="00224399">
            <w:r>
              <w:t>Математика</w:t>
            </w:r>
          </w:p>
        </w:tc>
        <w:tc>
          <w:tcPr>
            <w:tcW w:w="1183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</w:p>
        </w:tc>
        <w:tc>
          <w:tcPr>
            <w:tcW w:w="1249" w:type="dxa"/>
          </w:tcPr>
          <w:p w:rsidR="00224399" w:rsidRDefault="00224399">
            <w:pPr>
              <w:jc w:val="center"/>
            </w:pPr>
            <w:r>
              <w:t>0</w:t>
            </w:r>
          </w:p>
        </w:tc>
        <w:tc>
          <w:tcPr>
            <w:tcW w:w="1179" w:type="dxa"/>
          </w:tcPr>
          <w:p w:rsidR="00224399" w:rsidRDefault="00C82A44">
            <w:pPr>
              <w:jc w:val="center"/>
            </w:pPr>
            <w:r>
              <w:t>2</w:t>
            </w:r>
          </w:p>
        </w:tc>
      </w:tr>
      <w:tr w:rsidR="00C82A44" w:rsidTr="00224399">
        <w:tc>
          <w:tcPr>
            <w:tcW w:w="7410" w:type="dxa"/>
            <w:gridSpan w:val="2"/>
          </w:tcPr>
          <w:p w:rsidR="00C82A44" w:rsidRDefault="00C82A44">
            <w:r>
              <w:t>Алгебра</w:t>
            </w:r>
          </w:p>
        </w:tc>
        <w:tc>
          <w:tcPr>
            <w:tcW w:w="1183" w:type="dxa"/>
          </w:tcPr>
          <w:p w:rsidR="00C82A44" w:rsidRDefault="00C82A44">
            <w:pPr>
              <w:jc w:val="center"/>
            </w:pPr>
          </w:p>
        </w:tc>
        <w:tc>
          <w:tcPr>
            <w:tcW w:w="1249" w:type="dxa"/>
          </w:tcPr>
          <w:p w:rsidR="00C82A44" w:rsidRDefault="00C82A44">
            <w:pPr>
              <w:jc w:val="center"/>
            </w:pPr>
          </w:p>
        </w:tc>
        <w:tc>
          <w:tcPr>
            <w:tcW w:w="1249" w:type="dxa"/>
          </w:tcPr>
          <w:p w:rsidR="00C82A44" w:rsidRDefault="00C82A44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C82A44" w:rsidRDefault="00C82A44">
            <w:pPr>
              <w:jc w:val="center"/>
            </w:pPr>
            <w:r>
              <w:t>1</w:t>
            </w:r>
          </w:p>
        </w:tc>
        <w:tc>
          <w:tcPr>
            <w:tcW w:w="1249" w:type="dxa"/>
          </w:tcPr>
          <w:p w:rsidR="00C82A44" w:rsidRDefault="00C82A44">
            <w:pPr>
              <w:jc w:val="center"/>
            </w:pPr>
          </w:p>
        </w:tc>
        <w:tc>
          <w:tcPr>
            <w:tcW w:w="1179" w:type="dxa"/>
          </w:tcPr>
          <w:p w:rsidR="00C82A44" w:rsidRDefault="00C82A44">
            <w:pPr>
              <w:jc w:val="center"/>
            </w:pPr>
            <w:r>
              <w:t>2</w:t>
            </w:r>
          </w:p>
        </w:tc>
      </w:tr>
      <w:tr w:rsidR="00224399" w:rsidTr="00224399">
        <w:tc>
          <w:tcPr>
            <w:tcW w:w="7410" w:type="dxa"/>
            <w:gridSpan w:val="2"/>
            <w:shd w:val="clear" w:color="auto" w:fill="00FF00"/>
          </w:tcPr>
          <w:p w:rsidR="00224399" w:rsidRDefault="00224399">
            <w:r>
              <w:t>Итого</w:t>
            </w:r>
          </w:p>
        </w:tc>
        <w:tc>
          <w:tcPr>
            <w:tcW w:w="1183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1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0.5</w:t>
            </w:r>
          </w:p>
        </w:tc>
        <w:tc>
          <w:tcPr>
            <w:tcW w:w="1179" w:type="dxa"/>
            <w:shd w:val="clear" w:color="auto" w:fill="00FF00"/>
          </w:tcPr>
          <w:p w:rsidR="00224399" w:rsidRDefault="00811084">
            <w:pPr>
              <w:jc w:val="center"/>
            </w:pPr>
            <w:r>
              <w:t>7,5</w:t>
            </w:r>
          </w:p>
        </w:tc>
      </w:tr>
      <w:tr w:rsidR="00224399" w:rsidTr="00224399">
        <w:tc>
          <w:tcPr>
            <w:tcW w:w="7410" w:type="dxa"/>
            <w:gridSpan w:val="2"/>
            <w:shd w:val="clear" w:color="auto" w:fill="00FF00"/>
          </w:tcPr>
          <w:p w:rsidR="00224399" w:rsidRDefault="00224399">
            <w:r>
              <w:t>ИТОГО недельная нагрузка</w:t>
            </w:r>
          </w:p>
        </w:tc>
        <w:tc>
          <w:tcPr>
            <w:tcW w:w="1183" w:type="dxa"/>
            <w:shd w:val="clear" w:color="auto" w:fill="00FF00"/>
          </w:tcPr>
          <w:p w:rsidR="00224399" w:rsidRDefault="00224399">
            <w:pPr>
              <w:jc w:val="center"/>
            </w:pPr>
            <w:r>
              <w:t>29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30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32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33</w:t>
            </w:r>
          </w:p>
        </w:tc>
        <w:tc>
          <w:tcPr>
            <w:tcW w:w="1249" w:type="dxa"/>
            <w:shd w:val="clear" w:color="auto" w:fill="00FF00"/>
          </w:tcPr>
          <w:p w:rsidR="00224399" w:rsidRDefault="00224399">
            <w:pPr>
              <w:jc w:val="center"/>
            </w:pPr>
            <w:r>
              <w:t>33</w:t>
            </w:r>
          </w:p>
        </w:tc>
        <w:tc>
          <w:tcPr>
            <w:tcW w:w="1179" w:type="dxa"/>
            <w:shd w:val="clear" w:color="auto" w:fill="00FF00"/>
          </w:tcPr>
          <w:p w:rsidR="00224399" w:rsidRDefault="00811084">
            <w:pPr>
              <w:jc w:val="center"/>
            </w:pPr>
            <w:r>
              <w:t>157</w:t>
            </w:r>
          </w:p>
        </w:tc>
      </w:tr>
      <w:tr w:rsidR="00224399" w:rsidTr="00224399">
        <w:tc>
          <w:tcPr>
            <w:tcW w:w="7410" w:type="dxa"/>
            <w:gridSpan w:val="2"/>
            <w:shd w:val="clear" w:color="auto" w:fill="FCE3FC"/>
          </w:tcPr>
          <w:p w:rsidR="00224399" w:rsidRDefault="00224399">
            <w:r>
              <w:t>Количество учебных недель</w:t>
            </w:r>
          </w:p>
        </w:tc>
        <w:tc>
          <w:tcPr>
            <w:tcW w:w="1183" w:type="dxa"/>
            <w:shd w:val="clear" w:color="auto" w:fill="FCE3FC"/>
          </w:tcPr>
          <w:p w:rsidR="00224399" w:rsidRDefault="00224399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34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34</w:t>
            </w:r>
          </w:p>
        </w:tc>
        <w:tc>
          <w:tcPr>
            <w:tcW w:w="1179" w:type="dxa"/>
            <w:shd w:val="clear" w:color="auto" w:fill="FCE3FC"/>
          </w:tcPr>
          <w:p w:rsidR="00224399" w:rsidRDefault="00224399">
            <w:pPr>
              <w:jc w:val="center"/>
            </w:pPr>
          </w:p>
        </w:tc>
      </w:tr>
      <w:tr w:rsidR="00224399" w:rsidTr="00224399">
        <w:tc>
          <w:tcPr>
            <w:tcW w:w="7410" w:type="dxa"/>
            <w:gridSpan w:val="2"/>
            <w:shd w:val="clear" w:color="auto" w:fill="FCE3FC"/>
          </w:tcPr>
          <w:p w:rsidR="00224399" w:rsidRDefault="00224399">
            <w:r>
              <w:t>Всего часов в год</w:t>
            </w:r>
          </w:p>
        </w:tc>
        <w:tc>
          <w:tcPr>
            <w:tcW w:w="1183" w:type="dxa"/>
            <w:shd w:val="clear" w:color="auto" w:fill="FCE3FC"/>
          </w:tcPr>
          <w:p w:rsidR="00224399" w:rsidRDefault="00224399">
            <w:pPr>
              <w:jc w:val="center"/>
            </w:pPr>
            <w:r>
              <w:t>986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1020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1088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1122</w:t>
            </w:r>
          </w:p>
        </w:tc>
        <w:tc>
          <w:tcPr>
            <w:tcW w:w="1249" w:type="dxa"/>
            <w:shd w:val="clear" w:color="auto" w:fill="FCE3FC"/>
          </w:tcPr>
          <w:p w:rsidR="00224399" w:rsidRDefault="00224399">
            <w:pPr>
              <w:jc w:val="center"/>
            </w:pPr>
            <w:r>
              <w:t>1122</w:t>
            </w:r>
          </w:p>
        </w:tc>
        <w:tc>
          <w:tcPr>
            <w:tcW w:w="1179" w:type="dxa"/>
            <w:shd w:val="clear" w:color="auto" w:fill="FCE3FC"/>
          </w:tcPr>
          <w:p w:rsidR="00224399" w:rsidRDefault="00811084">
            <w:pPr>
              <w:jc w:val="center"/>
            </w:pPr>
            <w:r>
              <w:t>5338</w:t>
            </w:r>
          </w:p>
        </w:tc>
      </w:tr>
    </w:tbl>
    <w:p w:rsidR="002627A1" w:rsidRDefault="002627A1"/>
    <w:p w:rsidR="002D4325" w:rsidRDefault="00FB1C9F">
      <w:r>
        <w:rPr>
          <w:b/>
          <w:sz w:val="32"/>
        </w:rPr>
        <w:t>План внеурочной деятельности (недельный)</w:t>
      </w:r>
    </w:p>
    <w:p w:rsidR="002D4325" w:rsidRDefault="00FB1C9F">
      <w:r>
        <w:t>Муниципальное бюджетное общеобразовательное учреждение ``</w:t>
      </w:r>
      <w:proofErr w:type="spellStart"/>
      <w:r>
        <w:t>Старокривецкая</w:t>
      </w:r>
      <w:proofErr w:type="spellEnd"/>
      <w:r>
        <w:t xml:space="preserve">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2079"/>
        <w:gridCol w:w="2079"/>
        <w:gridCol w:w="2079"/>
        <w:gridCol w:w="2079"/>
        <w:gridCol w:w="2079"/>
      </w:tblGrid>
      <w:tr w:rsidR="002D4325">
        <w:tc>
          <w:tcPr>
            <w:tcW w:w="4158" w:type="dxa"/>
            <w:vMerge w:val="restart"/>
            <w:shd w:val="clear" w:color="auto" w:fill="D9D9D9"/>
          </w:tcPr>
          <w:p w:rsidR="002D4325" w:rsidRDefault="00FB1C9F">
            <w:r>
              <w:rPr>
                <w:b/>
              </w:rPr>
              <w:t>Учебные курсы</w:t>
            </w:r>
          </w:p>
          <w:p w:rsidR="002D4325" w:rsidRDefault="002D4325"/>
        </w:tc>
        <w:tc>
          <w:tcPr>
            <w:tcW w:w="10395" w:type="dxa"/>
            <w:gridSpan w:val="5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2D4325">
        <w:tc>
          <w:tcPr>
            <w:tcW w:w="4158" w:type="dxa"/>
            <w:vMerge/>
          </w:tcPr>
          <w:p w:rsidR="002D4325" w:rsidRDefault="002D4325"/>
        </w:tc>
        <w:tc>
          <w:tcPr>
            <w:tcW w:w="2079" w:type="dxa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2D4325" w:rsidRDefault="00FB1C9F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2D4325">
        <w:tc>
          <w:tcPr>
            <w:tcW w:w="4158" w:type="dxa"/>
          </w:tcPr>
          <w:p w:rsidR="002D4325" w:rsidRPr="004705A7" w:rsidRDefault="00FB1C9F">
            <w:r w:rsidRPr="004705A7">
              <w:t>Движение первых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A609AD" w:rsidRDefault="00FB1C9F">
            <w:pPr>
              <w:rPr>
                <w:b/>
              </w:rPr>
            </w:pPr>
            <w:r w:rsidRPr="00A609AD">
              <w:rPr>
                <w:b/>
              </w:rPr>
              <w:t>Развитие функциональной грамотности</w:t>
            </w:r>
            <w:r w:rsidR="00E57E22" w:rsidRPr="00A609AD">
              <w:rPr>
                <w:b/>
              </w:rPr>
              <w:t xml:space="preserve"> (Финансовая грамотность)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4705A7" w:rsidRDefault="00FB1C9F">
            <w:r w:rsidRPr="004705A7">
              <w:t>Разговоры о важном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A609AD" w:rsidRDefault="00FB1C9F">
            <w:pPr>
              <w:rPr>
                <w:b/>
              </w:rPr>
            </w:pPr>
            <w:r w:rsidRPr="00A609AD">
              <w:rPr>
                <w:b/>
              </w:rPr>
              <w:t>Футбол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A609AD" w:rsidRDefault="00FB1C9F">
            <w:pPr>
              <w:rPr>
                <w:b/>
              </w:rPr>
            </w:pPr>
            <w:r w:rsidRPr="00A609AD">
              <w:rPr>
                <w:b/>
              </w:rPr>
              <w:t>Шахматы в школе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A609AD" w:rsidRDefault="00FB1C9F">
            <w:pPr>
              <w:rPr>
                <w:b/>
              </w:rPr>
            </w:pPr>
            <w:r w:rsidRPr="00A609AD">
              <w:rPr>
                <w:b/>
              </w:rPr>
              <w:t>Мир математики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8B37E6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</w:tcPr>
          <w:p w:rsidR="002D4325" w:rsidRPr="00811084" w:rsidRDefault="00FB1C9F">
            <w:pPr>
              <w:rPr>
                <w:b/>
              </w:rPr>
            </w:pPr>
            <w:r w:rsidRPr="00811084">
              <w:rPr>
                <w:b/>
              </w:rPr>
              <w:t>Профориентация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2D4325" w:rsidRDefault="00E444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E4442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2D4325" w:rsidRDefault="00FB1C9F">
            <w:pPr>
              <w:jc w:val="center"/>
            </w:pPr>
            <w:r>
              <w:t>1</w:t>
            </w:r>
          </w:p>
        </w:tc>
      </w:tr>
      <w:tr w:rsidR="00E57E22">
        <w:tc>
          <w:tcPr>
            <w:tcW w:w="4158" w:type="dxa"/>
          </w:tcPr>
          <w:p w:rsidR="00E57E22" w:rsidRPr="00A609AD" w:rsidRDefault="00E57E22">
            <w:pPr>
              <w:rPr>
                <w:b/>
              </w:rPr>
            </w:pPr>
            <w:r w:rsidRPr="00A609AD">
              <w:rPr>
                <w:b/>
              </w:rPr>
              <w:t>Занимательная физика</w:t>
            </w:r>
          </w:p>
        </w:tc>
        <w:tc>
          <w:tcPr>
            <w:tcW w:w="2079" w:type="dxa"/>
          </w:tcPr>
          <w:p w:rsidR="00E57E22" w:rsidRDefault="00E57E22">
            <w:pPr>
              <w:jc w:val="center"/>
            </w:pPr>
          </w:p>
        </w:tc>
        <w:tc>
          <w:tcPr>
            <w:tcW w:w="2079" w:type="dxa"/>
          </w:tcPr>
          <w:p w:rsidR="00E57E22" w:rsidRDefault="00E57E22">
            <w:pPr>
              <w:jc w:val="center"/>
            </w:pPr>
          </w:p>
        </w:tc>
        <w:tc>
          <w:tcPr>
            <w:tcW w:w="2079" w:type="dxa"/>
          </w:tcPr>
          <w:p w:rsidR="00E57E22" w:rsidRDefault="00E57E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E22" w:rsidRDefault="00E57E2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E57E22" w:rsidRDefault="00E57E22">
            <w:pPr>
              <w:jc w:val="center"/>
            </w:pPr>
            <w:r>
              <w:t>1</w:t>
            </w:r>
          </w:p>
        </w:tc>
      </w:tr>
      <w:tr w:rsidR="00852F45">
        <w:tc>
          <w:tcPr>
            <w:tcW w:w="4158" w:type="dxa"/>
          </w:tcPr>
          <w:p w:rsidR="00852F45" w:rsidRPr="00A609AD" w:rsidRDefault="00852F45">
            <w:pPr>
              <w:rPr>
                <w:b/>
              </w:rPr>
            </w:pPr>
            <w:r w:rsidRPr="00A609AD">
              <w:rPr>
                <w:b/>
              </w:rPr>
              <w:t>Юный биолог</w:t>
            </w: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</w:tr>
      <w:tr w:rsidR="00852F45">
        <w:tc>
          <w:tcPr>
            <w:tcW w:w="4158" w:type="dxa"/>
          </w:tcPr>
          <w:p w:rsidR="00852F45" w:rsidRPr="004705A7" w:rsidRDefault="00D03F50">
            <w:r w:rsidRPr="004705A7">
              <w:t>Юный химик</w:t>
            </w: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  <w:tc>
          <w:tcPr>
            <w:tcW w:w="2079" w:type="dxa"/>
          </w:tcPr>
          <w:p w:rsidR="00852F45" w:rsidRDefault="00852F45">
            <w:pPr>
              <w:jc w:val="center"/>
            </w:pPr>
          </w:p>
        </w:tc>
        <w:tc>
          <w:tcPr>
            <w:tcW w:w="2079" w:type="dxa"/>
          </w:tcPr>
          <w:p w:rsidR="00852F45" w:rsidRDefault="00D03F50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852F45" w:rsidRDefault="00D03F50">
            <w:pPr>
              <w:jc w:val="center"/>
            </w:pPr>
            <w:r>
              <w:t>1</w:t>
            </w:r>
          </w:p>
        </w:tc>
      </w:tr>
      <w:tr w:rsidR="002D4325">
        <w:tc>
          <w:tcPr>
            <w:tcW w:w="4158" w:type="dxa"/>
            <w:shd w:val="clear" w:color="auto" w:fill="00FF00"/>
          </w:tcPr>
          <w:p w:rsidR="002D4325" w:rsidRDefault="00FB1C9F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2D4325" w:rsidRDefault="00852F45">
            <w:pPr>
              <w:jc w:val="center"/>
            </w:pPr>
            <w:r>
              <w:t>7</w:t>
            </w:r>
          </w:p>
        </w:tc>
        <w:tc>
          <w:tcPr>
            <w:tcW w:w="2079" w:type="dxa"/>
            <w:shd w:val="clear" w:color="auto" w:fill="00FF00"/>
          </w:tcPr>
          <w:p w:rsidR="002D4325" w:rsidRDefault="00E44420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2D4325" w:rsidRDefault="00E44420">
            <w:pPr>
              <w:jc w:val="center"/>
            </w:pPr>
            <w:r>
              <w:t>8</w:t>
            </w:r>
          </w:p>
        </w:tc>
        <w:tc>
          <w:tcPr>
            <w:tcW w:w="2079" w:type="dxa"/>
            <w:shd w:val="clear" w:color="auto" w:fill="00FF00"/>
          </w:tcPr>
          <w:p w:rsidR="002D4325" w:rsidRDefault="00D03F50">
            <w:pPr>
              <w:jc w:val="center"/>
            </w:pPr>
            <w:r>
              <w:t>9</w:t>
            </w:r>
          </w:p>
        </w:tc>
        <w:tc>
          <w:tcPr>
            <w:tcW w:w="2079" w:type="dxa"/>
            <w:shd w:val="clear" w:color="auto" w:fill="00FF00"/>
          </w:tcPr>
          <w:p w:rsidR="002D4325" w:rsidRDefault="002B2565">
            <w:pPr>
              <w:jc w:val="center"/>
            </w:pPr>
            <w:r>
              <w:t>9</w:t>
            </w:r>
          </w:p>
        </w:tc>
      </w:tr>
    </w:tbl>
    <w:p w:rsidR="00FB1C9F" w:rsidRDefault="00FB1C9F"/>
    <w:sectPr w:rsidR="00FB1C9F" w:rsidSect="00C82A44">
      <w:pgSz w:w="16820" w:h="11900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46D33"/>
    <w:multiLevelType w:val="hybridMultilevel"/>
    <w:tmpl w:val="2CC01CAE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3E28"/>
    <w:rsid w:val="00007DBB"/>
    <w:rsid w:val="0004184A"/>
    <w:rsid w:val="000454DE"/>
    <w:rsid w:val="00052FF9"/>
    <w:rsid w:val="0009423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F3F62"/>
    <w:rsid w:val="00217E91"/>
    <w:rsid w:val="00224399"/>
    <w:rsid w:val="00224750"/>
    <w:rsid w:val="00226645"/>
    <w:rsid w:val="002500DF"/>
    <w:rsid w:val="002627A1"/>
    <w:rsid w:val="00270402"/>
    <w:rsid w:val="00284FF2"/>
    <w:rsid w:val="00297A59"/>
    <w:rsid w:val="002A12FF"/>
    <w:rsid w:val="002A5D25"/>
    <w:rsid w:val="002B2565"/>
    <w:rsid w:val="002C3030"/>
    <w:rsid w:val="002D4325"/>
    <w:rsid w:val="002E245D"/>
    <w:rsid w:val="002F787C"/>
    <w:rsid w:val="0030678A"/>
    <w:rsid w:val="0031079C"/>
    <w:rsid w:val="00321939"/>
    <w:rsid w:val="00344318"/>
    <w:rsid w:val="00363F99"/>
    <w:rsid w:val="003746B2"/>
    <w:rsid w:val="00374FEA"/>
    <w:rsid w:val="00390FAA"/>
    <w:rsid w:val="003963BA"/>
    <w:rsid w:val="003A7E5F"/>
    <w:rsid w:val="003C29E9"/>
    <w:rsid w:val="003C7983"/>
    <w:rsid w:val="003E0864"/>
    <w:rsid w:val="003E617D"/>
    <w:rsid w:val="003E7D54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05A7"/>
    <w:rsid w:val="00473B54"/>
    <w:rsid w:val="004A5E74"/>
    <w:rsid w:val="004B1542"/>
    <w:rsid w:val="004E028C"/>
    <w:rsid w:val="004E2FF3"/>
    <w:rsid w:val="004E4A78"/>
    <w:rsid w:val="00502D31"/>
    <w:rsid w:val="00505B7F"/>
    <w:rsid w:val="00543B77"/>
    <w:rsid w:val="005472C1"/>
    <w:rsid w:val="00564E8B"/>
    <w:rsid w:val="0057410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6C7F"/>
    <w:rsid w:val="00771952"/>
    <w:rsid w:val="00787163"/>
    <w:rsid w:val="007B5622"/>
    <w:rsid w:val="007E3674"/>
    <w:rsid w:val="007E7965"/>
    <w:rsid w:val="00804FE3"/>
    <w:rsid w:val="00806306"/>
    <w:rsid w:val="00811084"/>
    <w:rsid w:val="0081324A"/>
    <w:rsid w:val="008448FF"/>
    <w:rsid w:val="00852F45"/>
    <w:rsid w:val="008632FA"/>
    <w:rsid w:val="0088256D"/>
    <w:rsid w:val="008829BA"/>
    <w:rsid w:val="008B37E6"/>
    <w:rsid w:val="008B4198"/>
    <w:rsid w:val="008E0553"/>
    <w:rsid w:val="00943325"/>
    <w:rsid w:val="00963708"/>
    <w:rsid w:val="00974629"/>
    <w:rsid w:val="00980AD2"/>
    <w:rsid w:val="0099304C"/>
    <w:rsid w:val="00996DF6"/>
    <w:rsid w:val="009B229E"/>
    <w:rsid w:val="009B6A45"/>
    <w:rsid w:val="009C45F8"/>
    <w:rsid w:val="009F18D3"/>
    <w:rsid w:val="009F4C94"/>
    <w:rsid w:val="00A139CB"/>
    <w:rsid w:val="00A227C0"/>
    <w:rsid w:val="00A609AD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3D90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4354B"/>
    <w:rsid w:val="00C521EF"/>
    <w:rsid w:val="00C70729"/>
    <w:rsid w:val="00C72A73"/>
    <w:rsid w:val="00C82A44"/>
    <w:rsid w:val="00C91579"/>
    <w:rsid w:val="00CA5D63"/>
    <w:rsid w:val="00CB6C10"/>
    <w:rsid w:val="00D03B61"/>
    <w:rsid w:val="00D03F5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69CC"/>
    <w:rsid w:val="00DE337C"/>
    <w:rsid w:val="00DF4AEE"/>
    <w:rsid w:val="00E00F1C"/>
    <w:rsid w:val="00E0459E"/>
    <w:rsid w:val="00E115A2"/>
    <w:rsid w:val="00E125FC"/>
    <w:rsid w:val="00E24C8D"/>
    <w:rsid w:val="00E24FA7"/>
    <w:rsid w:val="00E41CD5"/>
    <w:rsid w:val="00E44420"/>
    <w:rsid w:val="00E5346A"/>
    <w:rsid w:val="00E57E22"/>
    <w:rsid w:val="00E648BD"/>
    <w:rsid w:val="00E7055D"/>
    <w:rsid w:val="00E831EA"/>
    <w:rsid w:val="00E8602F"/>
    <w:rsid w:val="00EA1496"/>
    <w:rsid w:val="00EC1033"/>
    <w:rsid w:val="00ED4C22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9593B"/>
    <w:rsid w:val="00FB1C9F"/>
    <w:rsid w:val="00FB2281"/>
    <w:rsid w:val="00FC2435"/>
    <w:rsid w:val="00FD7A4F"/>
    <w:rsid w:val="00F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  <w14:docId w14:val="69E846B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1550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Sirius</cp:lastModifiedBy>
  <cp:revision>49</cp:revision>
  <cp:lastPrinted>2024-09-12T07:25:00Z</cp:lastPrinted>
  <dcterms:created xsi:type="dcterms:W3CDTF">2022-08-06T07:34:00Z</dcterms:created>
  <dcterms:modified xsi:type="dcterms:W3CDTF">2024-09-16T07:58:00Z</dcterms:modified>
</cp:coreProperties>
</file>